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C41CD" w14:textId="77777777" w:rsidR="008A711B" w:rsidRDefault="008A711B" w:rsidP="00683850">
      <w:pPr>
        <w:spacing w:line="276" w:lineRule="auto"/>
        <w:jc w:val="center"/>
        <w:rPr>
          <w:b/>
          <w:sz w:val="44"/>
          <w:szCs w:val="44"/>
        </w:rPr>
      </w:pPr>
    </w:p>
    <w:p w14:paraId="17B9E909" w14:textId="77777777" w:rsidR="008A711B" w:rsidRDefault="008A711B" w:rsidP="00683850">
      <w:pPr>
        <w:spacing w:line="276" w:lineRule="auto"/>
        <w:jc w:val="center"/>
        <w:rPr>
          <w:b/>
          <w:sz w:val="44"/>
          <w:szCs w:val="44"/>
        </w:rPr>
      </w:pPr>
    </w:p>
    <w:p w14:paraId="33C9EFBE" w14:textId="08253DA0" w:rsidR="00E30299" w:rsidRPr="008A711B" w:rsidRDefault="00E30299" w:rsidP="00683850">
      <w:pPr>
        <w:spacing w:line="276" w:lineRule="auto"/>
        <w:jc w:val="center"/>
        <w:rPr>
          <w:b/>
          <w:sz w:val="44"/>
          <w:szCs w:val="44"/>
        </w:rPr>
      </w:pPr>
      <w:r w:rsidRPr="008A711B">
        <w:rPr>
          <w:b/>
          <w:sz w:val="44"/>
          <w:szCs w:val="44"/>
        </w:rPr>
        <w:t>SPECYFIKACJA WARUNKÓW ZAMÓWIENIA</w:t>
      </w:r>
    </w:p>
    <w:p w14:paraId="64FF2111" w14:textId="77777777" w:rsidR="00E30299" w:rsidRPr="008A711B" w:rsidRDefault="00E30299" w:rsidP="00683850">
      <w:pPr>
        <w:spacing w:line="276" w:lineRule="auto"/>
        <w:jc w:val="center"/>
        <w:rPr>
          <w:b/>
          <w:sz w:val="44"/>
          <w:szCs w:val="44"/>
        </w:rPr>
      </w:pPr>
      <w:r w:rsidRPr="008A711B">
        <w:rPr>
          <w:b/>
          <w:sz w:val="44"/>
          <w:szCs w:val="44"/>
        </w:rPr>
        <w:t>(SWZ)</w:t>
      </w:r>
    </w:p>
    <w:p w14:paraId="2AA4693C" w14:textId="77777777" w:rsidR="00E30299" w:rsidRPr="008A711B" w:rsidRDefault="00E30299" w:rsidP="00683850">
      <w:pPr>
        <w:spacing w:line="276" w:lineRule="auto"/>
        <w:jc w:val="center"/>
        <w:rPr>
          <w:sz w:val="24"/>
          <w:szCs w:val="24"/>
        </w:rPr>
      </w:pPr>
    </w:p>
    <w:p w14:paraId="0065F765" w14:textId="77777777" w:rsidR="00E30299" w:rsidRPr="008A711B" w:rsidRDefault="00E30299" w:rsidP="00683850">
      <w:pPr>
        <w:spacing w:line="276" w:lineRule="auto"/>
        <w:jc w:val="center"/>
        <w:rPr>
          <w:color w:val="000000" w:themeColor="text1"/>
          <w:sz w:val="24"/>
          <w:szCs w:val="24"/>
        </w:rPr>
      </w:pPr>
      <w:r w:rsidRPr="008A711B">
        <w:rPr>
          <w:color w:val="000000" w:themeColor="text1"/>
          <w:sz w:val="24"/>
          <w:szCs w:val="24"/>
        </w:rPr>
        <w:t>w postępowaniu o udzielenie zamówienia publicznego na:</w:t>
      </w:r>
    </w:p>
    <w:p w14:paraId="76C84B82" w14:textId="5849DCAC" w:rsidR="00E30299" w:rsidRPr="008A711B" w:rsidRDefault="00707075" w:rsidP="009555FE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8A711B">
        <w:rPr>
          <w:rFonts w:cs="Calibri"/>
          <w:b/>
          <w:bCs/>
          <w:color w:val="000000" w:themeColor="text1"/>
          <w:sz w:val="28"/>
          <w:szCs w:val="28"/>
        </w:rPr>
        <w:t>„</w:t>
      </w:r>
      <w:r w:rsidR="000A5419" w:rsidRPr="008A711B">
        <w:rPr>
          <w:rFonts w:cs="Calibri"/>
          <w:b/>
          <w:bCs/>
          <w:color w:val="000000" w:themeColor="text1"/>
          <w:sz w:val="28"/>
          <w:szCs w:val="28"/>
        </w:rPr>
        <w:t>Dzierżawa</w:t>
      </w:r>
      <w:r w:rsidR="00690497" w:rsidRPr="008A711B">
        <w:rPr>
          <w:rFonts w:cs="Calibri"/>
          <w:b/>
          <w:bCs/>
          <w:color w:val="000000" w:themeColor="text1"/>
          <w:sz w:val="28"/>
          <w:szCs w:val="28"/>
        </w:rPr>
        <w:t xml:space="preserve"> aparatów do hemodializ </w:t>
      </w:r>
      <w:r w:rsidR="000A5419" w:rsidRPr="008A711B">
        <w:rPr>
          <w:rFonts w:cs="Calibri"/>
          <w:b/>
          <w:bCs/>
          <w:color w:val="000000" w:themeColor="text1"/>
          <w:sz w:val="28"/>
          <w:szCs w:val="28"/>
        </w:rPr>
        <w:t xml:space="preserve">wraz z asortymentem jednorazowego użytku na potrzeby </w:t>
      </w:r>
      <w:r w:rsidR="00690497" w:rsidRPr="008A711B">
        <w:rPr>
          <w:rFonts w:cs="Calibri"/>
          <w:b/>
          <w:bCs/>
          <w:color w:val="000000" w:themeColor="text1"/>
          <w:sz w:val="28"/>
          <w:szCs w:val="28"/>
        </w:rPr>
        <w:t>Stacji Diali</w:t>
      </w:r>
      <w:r w:rsidR="008A711B" w:rsidRPr="008A711B">
        <w:rPr>
          <w:rFonts w:cs="Calibri"/>
          <w:b/>
          <w:bCs/>
          <w:color w:val="000000" w:themeColor="text1"/>
          <w:sz w:val="28"/>
          <w:szCs w:val="28"/>
        </w:rPr>
        <w:t>z</w:t>
      </w:r>
      <w:r w:rsidR="000A5419" w:rsidRPr="008A711B">
        <w:rPr>
          <w:rFonts w:cs="Calibri"/>
          <w:b/>
          <w:bCs/>
          <w:color w:val="000000" w:themeColor="text1"/>
          <w:sz w:val="28"/>
          <w:szCs w:val="28"/>
        </w:rPr>
        <w:t>”</w:t>
      </w:r>
    </w:p>
    <w:p w14:paraId="7D05A2F9" w14:textId="77777777" w:rsidR="00E30299" w:rsidRPr="008A711B" w:rsidRDefault="00E30299" w:rsidP="00683850">
      <w:pPr>
        <w:spacing w:line="276" w:lineRule="auto"/>
        <w:rPr>
          <w:color w:val="000000" w:themeColor="text1"/>
          <w:sz w:val="24"/>
          <w:szCs w:val="24"/>
          <w:highlight w:val="yellow"/>
        </w:rPr>
      </w:pPr>
    </w:p>
    <w:p w14:paraId="5E515E62" w14:textId="67D24EB9" w:rsidR="00DE3380" w:rsidRPr="000D018D" w:rsidRDefault="00E30299" w:rsidP="00DE3380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0D018D">
        <w:rPr>
          <w:color w:val="000000" w:themeColor="text1"/>
          <w:sz w:val="28"/>
          <w:szCs w:val="28"/>
        </w:rPr>
        <w:t xml:space="preserve">(Znak postępowania: </w:t>
      </w:r>
      <w:r w:rsidRPr="000D018D">
        <w:rPr>
          <w:b/>
          <w:color w:val="000000" w:themeColor="text1"/>
          <w:sz w:val="28"/>
          <w:szCs w:val="28"/>
        </w:rPr>
        <w:t>ZP/</w:t>
      </w:r>
      <w:r w:rsidR="008A711B" w:rsidRPr="003A071C">
        <w:rPr>
          <w:b/>
          <w:color w:val="000000" w:themeColor="text1"/>
          <w:sz w:val="28"/>
          <w:szCs w:val="28"/>
        </w:rPr>
        <w:t>2</w:t>
      </w:r>
      <w:r w:rsidR="00963A0B" w:rsidRPr="003A071C">
        <w:rPr>
          <w:b/>
          <w:color w:val="000000" w:themeColor="text1"/>
          <w:sz w:val="28"/>
          <w:szCs w:val="28"/>
        </w:rPr>
        <w:t>5</w:t>
      </w:r>
      <w:r w:rsidRPr="000D018D">
        <w:rPr>
          <w:b/>
          <w:color w:val="000000" w:themeColor="text1"/>
          <w:sz w:val="28"/>
          <w:szCs w:val="28"/>
        </w:rPr>
        <w:t>/202</w:t>
      </w:r>
      <w:r w:rsidR="00963A0B">
        <w:rPr>
          <w:b/>
          <w:color w:val="000000" w:themeColor="text1"/>
          <w:sz w:val="28"/>
          <w:szCs w:val="28"/>
        </w:rPr>
        <w:t>6</w:t>
      </w:r>
      <w:r w:rsidR="000403CC" w:rsidRPr="000D018D">
        <w:rPr>
          <w:b/>
          <w:color w:val="000000" w:themeColor="text1"/>
          <w:sz w:val="28"/>
          <w:szCs w:val="28"/>
        </w:rPr>
        <w:t>/TP</w:t>
      </w:r>
      <w:r w:rsidRPr="000D018D">
        <w:rPr>
          <w:b/>
          <w:color w:val="000000" w:themeColor="text1"/>
          <w:sz w:val="28"/>
          <w:szCs w:val="28"/>
        </w:rPr>
        <w:t>)</w:t>
      </w:r>
    </w:p>
    <w:p w14:paraId="3FA7CC5F" w14:textId="34EF1210" w:rsidR="00DE3380" w:rsidRDefault="00DE3380" w:rsidP="00683850">
      <w:pPr>
        <w:spacing w:line="276" w:lineRule="auto"/>
        <w:jc w:val="center"/>
        <w:rPr>
          <w:b/>
          <w:color w:val="000000" w:themeColor="text1"/>
          <w:highlight w:val="yellow"/>
        </w:rPr>
      </w:pPr>
    </w:p>
    <w:p w14:paraId="63EC9FD1" w14:textId="77777777" w:rsidR="00F07C91" w:rsidRDefault="00F07C91" w:rsidP="00683850">
      <w:pPr>
        <w:spacing w:line="276" w:lineRule="auto"/>
        <w:jc w:val="center"/>
        <w:rPr>
          <w:b/>
          <w:color w:val="000000" w:themeColor="text1"/>
          <w:highlight w:val="yellow"/>
        </w:rPr>
      </w:pPr>
    </w:p>
    <w:p w14:paraId="53168098" w14:textId="77777777" w:rsidR="00F07C91" w:rsidRPr="008A711B" w:rsidRDefault="00F07C91" w:rsidP="00683850">
      <w:pPr>
        <w:spacing w:line="276" w:lineRule="auto"/>
        <w:jc w:val="center"/>
        <w:rPr>
          <w:b/>
          <w:color w:val="000000" w:themeColor="text1"/>
          <w:highlight w:val="yellow"/>
        </w:rPr>
      </w:pPr>
    </w:p>
    <w:p w14:paraId="006BEC0B" w14:textId="77777777" w:rsidR="00F07C91" w:rsidRPr="00F07C91" w:rsidRDefault="00F07C91" w:rsidP="00F07C91">
      <w:pPr>
        <w:spacing w:line="276" w:lineRule="auto"/>
        <w:jc w:val="center"/>
      </w:pPr>
      <w:r w:rsidRPr="00F07C91">
        <w:t>ZATWIERDZAM:</w:t>
      </w:r>
    </w:p>
    <w:p w14:paraId="474B10E7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b/>
          <w:sz w:val="24"/>
          <w:szCs w:val="24"/>
        </w:rPr>
      </w:pPr>
      <w:r w:rsidRPr="00F07C91">
        <w:rPr>
          <w:rFonts w:cs="Calibri"/>
          <w:b/>
          <w:sz w:val="24"/>
          <w:szCs w:val="24"/>
        </w:rPr>
        <w:t>DYREKTOR</w:t>
      </w:r>
    </w:p>
    <w:p w14:paraId="25D43C85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sz w:val="24"/>
          <w:szCs w:val="24"/>
        </w:rPr>
      </w:pPr>
      <w:r w:rsidRPr="00F07C91">
        <w:rPr>
          <w:rFonts w:cs="Calibri"/>
          <w:sz w:val="24"/>
          <w:szCs w:val="24"/>
        </w:rPr>
        <w:t>Samodzielnego Publicznego</w:t>
      </w:r>
    </w:p>
    <w:p w14:paraId="5A228E03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sz w:val="24"/>
          <w:szCs w:val="24"/>
        </w:rPr>
      </w:pPr>
      <w:r w:rsidRPr="00F07C91">
        <w:rPr>
          <w:rFonts w:cs="Calibri"/>
          <w:sz w:val="24"/>
          <w:szCs w:val="24"/>
        </w:rPr>
        <w:t>Zakładu Opieki Zdrowotnej w Łapach</w:t>
      </w:r>
    </w:p>
    <w:p w14:paraId="7AAEDECE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sz w:val="24"/>
          <w:szCs w:val="24"/>
        </w:rPr>
      </w:pPr>
    </w:p>
    <w:p w14:paraId="21A67D3F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sz w:val="24"/>
          <w:szCs w:val="24"/>
        </w:rPr>
      </w:pPr>
      <w:r w:rsidRPr="00F07C91">
        <w:rPr>
          <w:rFonts w:cs="Calibri"/>
          <w:sz w:val="24"/>
          <w:szCs w:val="24"/>
        </w:rPr>
        <w:t xml:space="preserve">Urszula Łapińska </w:t>
      </w:r>
    </w:p>
    <w:p w14:paraId="0B1FAFD5" w14:textId="77777777" w:rsidR="00F07C91" w:rsidRPr="00F07C91" w:rsidRDefault="00F07C91" w:rsidP="00F07C91">
      <w:pPr>
        <w:spacing w:line="276" w:lineRule="auto"/>
        <w:jc w:val="center"/>
      </w:pPr>
      <w:r w:rsidRPr="00F07C91">
        <w:t>(podpis Kierownika Zamawiającego)</w:t>
      </w:r>
    </w:p>
    <w:p w14:paraId="59A93EF7" w14:textId="77777777" w:rsidR="00F07C91" w:rsidRPr="00F07C91" w:rsidRDefault="00F07C91" w:rsidP="00F07C91">
      <w:pPr>
        <w:spacing w:after="0" w:line="276" w:lineRule="auto"/>
        <w:jc w:val="center"/>
        <w:rPr>
          <w:b/>
        </w:rPr>
      </w:pPr>
    </w:p>
    <w:p w14:paraId="4CE17999" w14:textId="77777777" w:rsidR="00F07C91" w:rsidRPr="00F07C91" w:rsidRDefault="00F07C91" w:rsidP="00F07C91">
      <w:pPr>
        <w:spacing w:after="0" w:line="276" w:lineRule="auto"/>
        <w:jc w:val="center"/>
        <w:rPr>
          <w:b/>
        </w:rPr>
      </w:pPr>
      <w:r w:rsidRPr="00F07C91">
        <w:rPr>
          <w:b/>
        </w:rPr>
        <w:t>Z up. Z-ca Dyrektora</w:t>
      </w:r>
    </w:p>
    <w:p w14:paraId="0102C3B1" w14:textId="77777777" w:rsidR="00F07C91" w:rsidRPr="00F07C91" w:rsidRDefault="00F07C91" w:rsidP="00F07C91">
      <w:pPr>
        <w:spacing w:after="0" w:line="276" w:lineRule="auto"/>
        <w:jc w:val="center"/>
        <w:rPr>
          <w:rFonts w:cs="Calibri"/>
          <w:b/>
          <w:lang w:eastAsia="zh-CN"/>
        </w:rPr>
      </w:pPr>
      <w:r w:rsidRPr="00F07C91">
        <w:rPr>
          <w:b/>
        </w:rPr>
        <w:t xml:space="preserve">ds. Administracyjno-Technicznych </w:t>
      </w:r>
    </w:p>
    <w:p w14:paraId="621A205C" w14:textId="77777777" w:rsidR="00F07C91" w:rsidRPr="00F07C91" w:rsidRDefault="00F07C91" w:rsidP="00F07C91">
      <w:pPr>
        <w:spacing w:after="0" w:line="276" w:lineRule="auto"/>
        <w:jc w:val="center"/>
      </w:pPr>
    </w:p>
    <w:p w14:paraId="1F585912" w14:textId="77777777" w:rsidR="00F07C91" w:rsidRPr="00F07C91" w:rsidRDefault="00F07C91" w:rsidP="00F07C91">
      <w:pPr>
        <w:spacing w:line="276" w:lineRule="auto"/>
        <w:jc w:val="center"/>
      </w:pPr>
      <w:r w:rsidRPr="00F07C91">
        <w:t>Jerzy Kułakowski</w:t>
      </w:r>
    </w:p>
    <w:p w14:paraId="71C90619" w14:textId="77777777" w:rsidR="00E30299" w:rsidRPr="008A711B" w:rsidRDefault="00E30299" w:rsidP="00683850">
      <w:pPr>
        <w:spacing w:line="276" w:lineRule="auto"/>
        <w:rPr>
          <w:color w:val="000000" w:themeColor="text1"/>
          <w:highlight w:val="yellow"/>
        </w:rPr>
      </w:pPr>
    </w:p>
    <w:p w14:paraId="47FBDC5A" w14:textId="77777777" w:rsidR="00E30299" w:rsidRPr="008A711B" w:rsidRDefault="00E30299" w:rsidP="00683850">
      <w:pPr>
        <w:spacing w:line="276" w:lineRule="auto"/>
        <w:jc w:val="center"/>
        <w:rPr>
          <w:color w:val="000000" w:themeColor="text1"/>
          <w:highlight w:val="yellow"/>
        </w:rPr>
      </w:pPr>
    </w:p>
    <w:p w14:paraId="51272690" w14:textId="65FF491D" w:rsidR="00DE3380" w:rsidRPr="008A711B" w:rsidRDefault="00DE3380" w:rsidP="00683850">
      <w:pPr>
        <w:spacing w:line="276" w:lineRule="auto"/>
        <w:jc w:val="center"/>
        <w:rPr>
          <w:color w:val="000000" w:themeColor="text1"/>
          <w:highlight w:val="yellow"/>
        </w:rPr>
      </w:pPr>
    </w:p>
    <w:p w14:paraId="5DDF1370" w14:textId="77777777" w:rsidR="00DE3380" w:rsidRPr="008A711B" w:rsidRDefault="00DE3380" w:rsidP="00683850">
      <w:pPr>
        <w:spacing w:line="276" w:lineRule="auto"/>
        <w:jc w:val="center"/>
        <w:rPr>
          <w:color w:val="000000" w:themeColor="text1"/>
          <w:highlight w:val="yellow"/>
        </w:rPr>
      </w:pPr>
    </w:p>
    <w:p w14:paraId="7890BD32" w14:textId="0F3429B9" w:rsidR="0049576F" w:rsidRPr="001507E7" w:rsidRDefault="00E30299" w:rsidP="00683850">
      <w:pPr>
        <w:spacing w:line="276" w:lineRule="auto"/>
        <w:jc w:val="center"/>
        <w:rPr>
          <w:color w:val="000000" w:themeColor="text1"/>
        </w:rPr>
      </w:pPr>
      <w:r w:rsidRPr="001507E7">
        <w:rPr>
          <w:color w:val="000000" w:themeColor="text1"/>
        </w:rPr>
        <w:t>Łapy, dnia</w:t>
      </w:r>
      <w:r w:rsidR="00E72C7F" w:rsidRPr="001507E7">
        <w:rPr>
          <w:color w:val="000000" w:themeColor="text1"/>
        </w:rPr>
        <w:t xml:space="preserve"> </w:t>
      </w:r>
      <w:r w:rsidR="00F5009F">
        <w:rPr>
          <w:color w:val="000000" w:themeColor="text1"/>
        </w:rPr>
        <w:t>0</w:t>
      </w:r>
      <w:r w:rsidR="003A071C">
        <w:rPr>
          <w:color w:val="000000" w:themeColor="text1"/>
        </w:rPr>
        <w:t>2</w:t>
      </w:r>
      <w:r w:rsidR="00B41F5C" w:rsidRPr="001507E7">
        <w:rPr>
          <w:color w:val="000000" w:themeColor="text1"/>
        </w:rPr>
        <w:t>.0</w:t>
      </w:r>
      <w:r w:rsidR="00F5009F">
        <w:rPr>
          <w:color w:val="000000" w:themeColor="text1"/>
        </w:rPr>
        <w:t>4</w:t>
      </w:r>
      <w:r w:rsidR="00B41F5C" w:rsidRPr="001507E7">
        <w:rPr>
          <w:color w:val="000000" w:themeColor="text1"/>
        </w:rPr>
        <w:t>.202</w:t>
      </w:r>
      <w:r w:rsidR="00963A0B">
        <w:rPr>
          <w:color w:val="000000" w:themeColor="text1"/>
        </w:rPr>
        <w:t>6</w:t>
      </w:r>
      <w:r w:rsidR="005B4574" w:rsidRPr="001507E7">
        <w:rPr>
          <w:color w:val="000000" w:themeColor="text1"/>
        </w:rPr>
        <w:t xml:space="preserve"> </w:t>
      </w:r>
      <w:r w:rsidRPr="001507E7">
        <w:rPr>
          <w:color w:val="000000" w:themeColor="text1"/>
        </w:rPr>
        <w:t>r.</w:t>
      </w:r>
    </w:p>
    <w:p w14:paraId="019F733B" w14:textId="522DC3CD" w:rsidR="0049576F" w:rsidRPr="008A711B" w:rsidRDefault="0049576F" w:rsidP="008A711B">
      <w:pPr>
        <w:spacing w:after="0" w:line="276" w:lineRule="auto"/>
        <w:rPr>
          <w:color w:val="2E74B5" w:themeColor="accent1" w:themeShade="BF"/>
          <w:sz w:val="24"/>
        </w:rPr>
      </w:pPr>
      <w:r w:rsidRPr="008A711B">
        <w:rPr>
          <w:color w:val="2E74B5" w:themeColor="accent1" w:themeShade="BF"/>
          <w:highlight w:val="yellow"/>
        </w:rPr>
        <w:br w:type="page"/>
      </w:r>
      <w:r w:rsidRPr="008A711B">
        <w:rPr>
          <w:color w:val="2E74B5" w:themeColor="accent1" w:themeShade="BF"/>
          <w:sz w:val="24"/>
        </w:rPr>
        <w:lastRenderedPageBreak/>
        <w:t xml:space="preserve">Rozdział 1 POSTANOWIENIA OGÓLNE </w:t>
      </w:r>
    </w:p>
    <w:p w14:paraId="5D1452E2" w14:textId="36B9D37A" w:rsidR="00E30299" w:rsidRPr="008A711B" w:rsidRDefault="00E30299" w:rsidP="008A711B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8A711B">
        <w:rPr>
          <w:rFonts w:ascii="Calibri" w:hAnsi="Calibri"/>
          <w:lang w:val="pl-PL"/>
        </w:rPr>
        <w:t>1.1. Nazwa oraz adres Zamawiającego</w:t>
      </w:r>
    </w:p>
    <w:p w14:paraId="6FBC87A2" w14:textId="786F08F0" w:rsidR="00E30299" w:rsidRPr="008A711B" w:rsidRDefault="00E30299" w:rsidP="008A711B">
      <w:pPr>
        <w:widowControl w:val="0"/>
        <w:autoSpaceDE w:val="0"/>
        <w:spacing w:after="0" w:line="240" w:lineRule="auto"/>
        <w:jc w:val="both"/>
        <w:rPr>
          <w:rFonts w:cs="Calibri"/>
          <w:sz w:val="24"/>
          <w:szCs w:val="24"/>
        </w:rPr>
      </w:pPr>
      <w:r w:rsidRPr="008A711B">
        <w:rPr>
          <w:rFonts w:cs="Calibri"/>
          <w:b/>
          <w:bCs/>
          <w:sz w:val="24"/>
          <w:szCs w:val="24"/>
        </w:rPr>
        <w:t>Samodzielny Publiczny Zakład Opieki Zdrowotnej</w:t>
      </w:r>
      <w:r w:rsidR="00B54364">
        <w:rPr>
          <w:rFonts w:cs="Calibri"/>
          <w:b/>
          <w:bCs/>
          <w:sz w:val="24"/>
          <w:szCs w:val="24"/>
        </w:rPr>
        <w:t xml:space="preserve"> w Łapach</w:t>
      </w:r>
    </w:p>
    <w:p w14:paraId="2EAC4DDC" w14:textId="77777777" w:rsidR="00E30299" w:rsidRPr="008A711B" w:rsidRDefault="00E30299" w:rsidP="008A711B">
      <w:pPr>
        <w:autoSpaceDE w:val="0"/>
        <w:spacing w:after="0" w:line="240" w:lineRule="auto"/>
        <w:jc w:val="both"/>
        <w:rPr>
          <w:rFonts w:cs="Calibri"/>
        </w:rPr>
      </w:pPr>
      <w:r w:rsidRPr="008A711B">
        <w:rPr>
          <w:rFonts w:cs="Calibri"/>
          <w:szCs w:val="24"/>
        </w:rPr>
        <w:t>ul. Janusza Korczaka 23</w:t>
      </w:r>
      <w:r w:rsidR="00974821" w:rsidRPr="008A711B">
        <w:rPr>
          <w:rFonts w:cs="Calibri"/>
          <w:szCs w:val="24"/>
        </w:rPr>
        <w:t>,</w:t>
      </w:r>
      <w:r w:rsidR="00E24E79" w:rsidRPr="008A711B">
        <w:rPr>
          <w:rFonts w:cs="Calibri"/>
          <w:szCs w:val="24"/>
        </w:rPr>
        <w:t xml:space="preserve"> </w:t>
      </w:r>
      <w:r w:rsidRPr="008A711B">
        <w:rPr>
          <w:rFonts w:cs="Calibri"/>
        </w:rPr>
        <w:t>18-100 Łapy</w:t>
      </w:r>
    </w:p>
    <w:p w14:paraId="0664D3F2" w14:textId="77777777" w:rsidR="005D11B9" w:rsidRPr="008A711B" w:rsidRDefault="00E30299" w:rsidP="008A711B">
      <w:pPr>
        <w:autoSpaceDE w:val="0"/>
        <w:spacing w:after="0" w:line="240" w:lineRule="auto"/>
        <w:jc w:val="both"/>
        <w:rPr>
          <w:rFonts w:cs="Calibri"/>
          <w:color w:val="000000"/>
          <w:szCs w:val="24"/>
        </w:rPr>
      </w:pPr>
      <w:r w:rsidRPr="008A711B">
        <w:rPr>
          <w:rFonts w:cs="Calibri"/>
          <w:color w:val="000000"/>
          <w:szCs w:val="24"/>
        </w:rPr>
        <w:t>REGON: 050644804</w:t>
      </w:r>
      <w:r w:rsidR="00E24E79" w:rsidRPr="008A711B">
        <w:rPr>
          <w:rFonts w:cs="Calibri"/>
          <w:color w:val="000000"/>
          <w:szCs w:val="24"/>
        </w:rPr>
        <w:t xml:space="preserve"> </w:t>
      </w:r>
    </w:p>
    <w:p w14:paraId="2333BC14" w14:textId="50A9350B" w:rsidR="00E30299" w:rsidRPr="008A711B" w:rsidRDefault="00E30299" w:rsidP="008A711B">
      <w:pPr>
        <w:autoSpaceDE w:val="0"/>
        <w:spacing w:after="0" w:line="240" w:lineRule="auto"/>
        <w:jc w:val="both"/>
        <w:rPr>
          <w:rFonts w:cs="Calibri"/>
          <w:color w:val="000000"/>
          <w:szCs w:val="24"/>
        </w:rPr>
      </w:pPr>
      <w:r w:rsidRPr="008A711B">
        <w:rPr>
          <w:rFonts w:cs="Calibri"/>
          <w:color w:val="000000"/>
          <w:szCs w:val="24"/>
        </w:rPr>
        <w:t>NIP: 966-13-19-909</w:t>
      </w:r>
    </w:p>
    <w:p w14:paraId="12C305DD" w14:textId="77777777" w:rsidR="00E30299" w:rsidRPr="008A711B" w:rsidRDefault="00E30299" w:rsidP="008A711B">
      <w:pPr>
        <w:autoSpaceDE w:val="0"/>
        <w:spacing w:after="0" w:line="240" w:lineRule="auto"/>
        <w:jc w:val="both"/>
        <w:rPr>
          <w:rFonts w:cs="Calibri"/>
          <w:color w:val="000000"/>
          <w:szCs w:val="24"/>
        </w:rPr>
      </w:pPr>
      <w:r w:rsidRPr="008A711B">
        <w:rPr>
          <w:rFonts w:cs="Calibri"/>
          <w:color w:val="000000"/>
          <w:szCs w:val="24"/>
        </w:rPr>
        <w:t>tel. centrala (85) 814 24 38</w:t>
      </w:r>
    </w:p>
    <w:p w14:paraId="5EC4A468" w14:textId="77777777" w:rsidR="00E30299" w:rsidRPr="008A711B" w:rsidRDefault="00E30299" w:rsidP="008A711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8A711B">
        <w:rPr>
          <w:rFonts w:ascii="Calibri" w:hAnsi="Calibri" w:cs="Calibri"/>
          <w:sz w:val="22"/>
          <w:szCs w:val="22"/>
        </w:rPr>
        <w:t>godziny pracy: poniedziałek - piątek 7:25-15:00</w:t>
      </w:r>
    </w:p>
    <w:p w14:paraId="1055EE3F" w14:textId="4612D8A5" w:rsidR="00734966" w:rsidRPr="00A759BE" w:rsidRDefault="00734966" w:rsidP="008A711B">
      <w:pPr>
        <w:pStyle w:val="Nagwek2"/>
        <w:spacing w:before="0" w:line="240" w:lineRule="auto"/>
        <w:jc w:val="both"/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</w:pPr>
      <w:r w:rsidRPr="00A759BE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 xml:space="preserve">adres strony internetowej: </w:t>
      </w:r>
      <w:hyperlink r:id="rId8" w:history="1">
        <w:r w:rsidR="001D3D91" w:rsidRPr="00A759BE">
          <w:rPr>
            <w:rStyle w:val="Hipercze"/>
            <w:rFonts w:ascii="Calibri" w:eastAsiaTheme="minorHAnsi" w:hAnsi="Calibri" w:cs="Calibri"/>
            <w:sz w:val="22"/>
            <w:szCs w:val="22"/>
            <w:lang w:val="pl-PL" w:eastAsia="en-US"/>
          </w:rPr>
          <w:t>www.szpitallapy.pl</w:t>
        </w:r>
      </w:hyperlink>
      <w:r w:rsidR="001D3D91" w:rsidRPr="00A759BE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 xml:space="preserve"> </w:t>
      </w:r>
    </w:p>
    <w:p w14:paraId="4BA1AB98" w14:textId="60260D55" w:rsidR="00734966" w:rsidRPr="00A759BE" w:rsidRDefault="00734966" w:rsidP="008A711B">
      <w:pPr>
        <w:pStyle w:val="Nagwek2"/>
        <w:spacing w:before="0" w:line="240" w:lineRule="auto"/>
        <w:jc w:val="both"/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</w:pPr>
      <w:r w:rsidRPr="00A759BE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 xml:space="preserve">adres strony internetowej prowadzonego postępowania: </w:t>
      </w:r>
      <w:hyperlink r:id="rId9" w:history="1">
        <w:r w:rsidR="001D3D91" w:rsidRPr="00A759BE">
          <w:rPr>
            <w:rStyle w:val="Hipercze"/>
            <w:rFonts w:ascii="Calibri" w:eastAsiaTheme="minorHAnsi" w:hAnsi="Calibri" w:cs="Calibri"/>
            <w:sz w:val="22"/>
            <w:szCs w:val="22"/>
            <w:lang w:val="pl-PL" w:eastAsia="en-US"/>
          </w:rPr>
          <w:t>https://ezamowienia.gov.pl/pl/</w:t>
        </w:r>
      </w:hyperlink>
      <w:r w:rsidR="001D3D91" w:rsidRPr="00A759BE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 xml:space="preserve"> </w:t>
      </w:r>
    </w:p>
    <w:p w14:paraId="08AEB16F" w14:textId="46746E5D" w:rsidR="00767B7A" w:rsidRPr="00767B7A" w:rsidRDefault="00F102BE" w:rsidP="008A711B">
      <w:pPr>
        <w:autoSpaceDE w:val="0"/>
        <w:autoSpaceDN w:val="0"/>
        <w:adjustRightInd w:val="0"/>
        <w:spacing w:after="120" w:line="240" w:lineRule="auto"/>
        <w:jc w:val="both"/>
        <w:rPr>
          <w:rStyle w:val="Hipercze"/>
          <w:rFonts w:eastAsiaTheme="minorHAnsi" w:cs="Calibri"/>
        </w:rPr>
      </w:pPr>
      <w:bookmarkStart w:id="0" w:name="_Hlk124758462"/>
      <w:r w:rsidRPr="00A759BE">
        <w:rPr>
          <w:rStyle w:val="Hipercze"/>
          <w:rFonts w:asciiTheme="minorHAnsi" w:eastAsiaTheme="minorHAnsi" w:hAnsiTheme="minorHAnsi" w:cstheme="minorHAnsi"/>
          <w:color w:val="auto"/>
          <w:u w:val="none"/>
        </w:rPr>
        <w:t>bezpo</w:t>
      </w:r>
      <w:r w:rsidRPr="00A759BE">
        <w:rPr>
          <w:rFonts w:asciiTheme="minorHAnsi" w:eastAsiaTheme="minorHAnsi" w:hAnsiTheme="minorHAnsi" w:cstheme="minorHAnsi"/>
        </w:rPr>
        <w:t xml:space="preserve">średni link do prowadzonego postępowania: </w:t>
      </w:r>
      <w:r w:rsidR="00767B7A" w:rsidRPr="00767B7A">
        <w:rPr>
          <w:rStyle w:val="Hipercze"/>
          <w:rFonts w:eastAsiaTheme="minorHAnsi" w:cs="Calibri"/>
        </w:rPr>
        <w:t>https://ezamowienia.gov.pl/mp-client/search/list/ocds-148610-c436bfb7-5673-435c-97e2-1c163991d0ae</w:t>
      </w:r>
    </w:p>
    <w:bookmarkEnd w:id="0"/>
    <w:p w14:paraId="1E24F60E" w14:textId="6A311CEB" w:rsidR="00734966" w:rsidRPr="001507E7" w:rsidRDefault="00734966" w:rsidP="008A711B">
      <w:pPr>
        <w:pStyle w:val="Nagwek2"/>
        <w:spacing w:after="120" w:line="240" w:lineRule="auto"/>
        <w:jc w:val="both"/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</w:pPr>
      <w:r w:rsidRPr="001507E7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>adres strony internetowej</w:t>
      </w:r>
      <w:r w:rsidR="00CC3B2A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>,</w:t>
      </w:r>
      <w:r w:rsidRPr="001507E7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 xml:space="preserve"> na której zamieszczane będą zmiany, wyjaśnienia SWZ oraz inne dokumenty związane z prowadzonym postępowaniem: </w:t>
      </w:r>
      <w:hyperlink r:id="rId10" w:history="1">
        <w:r w:rsidR="001507E7" w:rsidRPr="001507E7">
          <w:rPr>
            <w:rStyle w:val="Hipercze"/>
            <w:rFonts w:ascii="Calibri" w:eastAsiaTheme="minorHAnsi" w:hAnsi="Calibri" w:cs="Calibri"/>
            <w:color w:val="2E74B5" w:themeColor="accent1" w:themeShade="BF"/>
            <w:sz w:val="22"/>
            <w:szCs w:val="22"/>
            <w:u w:val="none"/>
            <w:lang w:val="pl-PL" w:eastAsia="en-US"/>
          </w:rPr>
          <w:t>jak</w:t>
        </w:r>
      </w:hyperlink>
      <w:r w:rsidR="001507E7" w:rsidRPr="001507E7">
        <w:rPr>
          <w:rFonts w:ascii="Calibri" w:hAnsi="Calibri" w:cs="Calibri"/>
          <w:color w:val="2E74B5" w:themeColor="accent1" w:themeShade="BF"/>
          <w:sz w:val="22"/>
          <w:szCs w:val="22"/>
        </w:rPr>
        <w:t xml:space="preserve"> wyżej</w:t>
      </w:r>
      <w:r w:rsidR="001507E7" w:rsidRPr="001507E7">
        <w:rPr>
          <w:rFonts w:ascii="Calibri" w:hAnsi="Calibri" w:cs="Calibri"/>
          <w:i/>
          <w:iCs/>
          <w:color w:val="auto"/>
          <w:sz w:val="22"/>
          <w:szCs w:val="22"/>
        </w:rPr>
        <w:t>.</w:t>
      </w:r>
    </w:p>
    <w:p w14:paraId="300C2704" w14:textId="4C618BA3" w:rsidR="00E30299" w:rsidRPr="008A711B" w:rsidRDefault="00E30299" w:rsidP="008A711B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8A711B">
        <w:rPr>
          <w:rFonts w:ascii="Calibri" w:hAnsi="Calibri"/>
          <w:lang w:val="pl-PL"/>
        </w:rPr>
        <w:t>1.2. Podstawa prawna udzielenia zamówienia</w:t>
      </w:r>
    </w:p>
    <w:p w14:paraId="5D419779" w14:textId="1A9AF0C5" w:rsidR="00683850" w:rsidRPr="008A711B" w:rsidRDefault="00E30299" w:rsidP="008A711B">
      <w:pPr>
        <w:spacing w:line="240" w:lineRule="auto"/>
        <w:jc w:val="both"/>
      </w:pPr>
      <w:r w:rsidRPr="008A711B">
        <w:t xml:space="preserve">Postępowanie o udzielenie zamówienia publicznego prowadzone jest w trybie podstawowym, </w:t>
      </w:r>
      <w:r w:rsidRPr="008A711B">
        <w:br/>
        <w:t xml:space="preserve">na podstawie art. 275 pkt 1 ustawy z dnia 11 września 2019 r. – Prawo zamówień publicznych </w:t>
      </w:r>
      <w:r w:rsidRPr="008A711B">
        <w:br/>
        <w:t xml:space="preserve">(Dz. U. z </w:t>
      </w:r>
      <w:r w:rsidR="005A50D0" w:rsidRPr="008A711B">
        <w:t>202</w:t>
      </w:r>
      <w:r w:rsidR="008A711B" w:rsidRPr="008A711B">
        <w:t>4</w:t>
      </w:r>
      <w:r w:rsidRPr="008A711B">
        <w:t xml:space="preserve"> r., poz. </w:t>
      </w:r>
      <w:r w:rsidR="005A50D0" w:rsidRPr="008A711B">
        <w:t>1</w:t>
      </w:r>
      <w:r w:rsidR="008A711B" w:rsidRPr="008A711B">
        <w:t>32</w:t>
      </w:r>
      <w:r w:rsidR="00F421BE" w:rsidRPr="008A711B">
        <w:t>0</w:t>
      </w:r>
      <w:r w:rsidR="005A50D0" w:rsidRPr="008A711B">
        <w:t xml:space="preserve"> z</w:t>
      </w:r>
      <w:r w:rsidR="007545B4" w:rsidRPr="008A711B">
        <w:t>e</w:t>
      </w:r>
      <w:r w:rsidR="005A50D0" w:rsidRPr="008A711B">
        <w:t xml:space="preserve"> zm.</w:t>
      </w:r>
      <w:r w:rsidRPr="008A711B">
        <w:t>).</w:t>
      </w:r>
      <w:r w:rsidR="007F0A0F" w:rsidRPr="008A711B">
        <w:t xml:space="preserve"> </w:t>
      </w:r>
      <w:r w:rsidRPr="008A711B">
        <w:t xml:space="preserve">Zamawiający nie przewiduje wyboru najkorzystniejszej oferty </w:t>
      </w:r>
      <w:r w:rsidR="007F0A0F" w:rsidRPr="008A711B">
        <w:br/>
      </w:r>
      <w:r w:rsidRPr="008A711B">
        <w:t>z możliwością prowadzenia negocjacji.</w:t>
      </w:r>
    </w:p>
    <w:p w14:paraId="385CE0B0" w14:textId="5536D14B" w:rsidR="00E30299" w:rsidRPr="008A711B" w:rsidRDefault="00E30299" w:rsidP="008A711B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8A711B">
        <w:rPr>
          <w:rFonts w:ascii="Calibri" w:hAnsi="Calibri"/>
          <w:lang w:val="pl-PL"/>
        </w:rPr>
        <w:t>1.3. Wartość zamówienia</w:t>
      </w:r>
    </w:p>
    <w:p w14:paraId="5E2490B5" w14:textId="1AE48BA5" w:rsidR="00E24E79" w:rsidRPr="008A711B" w:rsidRDefault="00E24E79" w:rsidP="008A711B">
      <w:pPr>
        <w:spacing w:line="240" w:lineRule="auto"/>
        <w:jc w:val="both"/>
      </w:pPr>
      <w:r w:rsidRPr="008A711B">
        <w:t xml:space="preserve">Postępowanie prowadzone jest w trybie podstawowym na podstawie art. 275 pkt 1 i nast. ustawy, </w:t>
      </w:r>
      <w:r w:rsidRPr="008A711B">
        <w:br/>
        <w:t xml:space="preserve">w którym oferty mogą składać wszyscy zainteresowani Wykonawcy, a następnie Zamawiający wybiera najkorzystniejszą ofertę bez przeprowadzenia negocjacji. W zakresie nieuregulowanym Specyfikacją Warunków Zamówienia, zwaną dalej „SWZ”, zastosowanie mają przepisy ustawy. </w:t>
      </w:r>
    </w:p>
    <w:p w14:paraId="3BD0689D" w14:textId="55C26F77" w:rsidR="00E30299" w:rsidRPr="008A711B" w:rsidRDefault="00E30299" w:rsidP="008A711B">
      <w:pPr>
        <w:spacing w:after="0" w:line="240" w:lineRule="auto"/>
        <w:jc w:val="both"/>
      </w:pPr>
      <w:r w:rsidRPr="008A711B">
        <w:rPr>
          <w:rStyle w:val="Nagwek2Znak"/>
          <w:rFonts w:eastAsia="Calibri"/>
        </w:rPr>
        <w:t>1.4. Słownik</w:t>
      </w:r>
    </w:p>
    <w:p w14:paraId="454A285A" w14:textId="77777777" w:rsidR="00E30299" w:rsidRPr="008A711B" w:rsidRDefault="00133552" w:rsidP="008A711B">
      <w:pPr>
        <w:spacing w:after="0" w:line="240" w:lineRule="auto"/>
        <w:jc w:val="both"/>
      </w:pPr>
      <w:r w:rsidRPr="008A711B">
        <w:t>Użyte w niniejszej S</w:t>
      </w:r>
      <w:r w:rsidR="00E30299" w:rsidRPr="008A711B">
        <w:t xml:space="preserve">WZ (oraz w załącznikach) terminy mają następujące znaczenie: </w:t>
      </w:r>
    </w:p>
    <w:p w14:paraId="48FACBF4" w14:textId="0ADED570" w:rsidR="00E30299" w:rsidRPr="008A711B" w:rsidRDefault="00E30299" w:rsidP="008A711B">
      <w:pPr>
        <w:spacing w:after="0" w:line="240" w:lineRule="auto"/>
        <w:jc w:val="both"/>
      </w:pPr>
      <w:r w:rsidRPr="008A711B">
        <w:t>1) „ustawa” – ustawa z dnia 11 września 2019 r.</w:t>
      </w:r>
      <w:r w:rsidR="00912938" w:rsidRPr="008A711B">
        <w:t xml:space="preserve"> Prawo zamówień publicznych,</w:t>
      </w:r>
    </w:p>
    <w:p w14:paraId="586F1F83" w14:textId="77777777" w:rsidR="00E30299" w:rsidRPr="008A711B" w:rsidRDefault="00E30299" w:rsidP="008A711B">
      <w:pPr>
        <w:spacing w:after="0" w:line="240" w:lineRule="auto"/>
        <w:jc w:val="both"/>
      </w:pPr>
      <w:r w:rsidRPr="008A711B">
        <w:t xml:space="preserve">2) „SWZ” – niniejsza Specyfikacja Warunków Zamówienia, </w:t>
      </w:r>
    </w:p>
    <w:p w14:paraId="3A18D68E" w14:textId="77777777" w:rsidR="00E30299" w:rsidRPr="008A711B" w:rsidRDefault="00E30299" w:rsidP="008A711B">
      <w:pPr>
        <w:spacing w:after="0" w:line="240" w:lineRule="auto"/>
        <w:jc w:val="both"/>
      </w:pPr>
      <w:r w:rsidRPr="008A711B">
        <w:t xml:space="preserve">3) „zamówienie” – zamówienie publiczne, którego przedmiot został opisany w Rozdziale </w:t>
      </w:r>
      <w:r w:rsidR="00133552" w:rsidRPr="008A711B">
        <w:t>3</w:t>
      </w:r>
      <w:r w:rsidRPr="008A711B">
        <w:t xml:space="preserve"> niniejszej</w:t>
      </w:r>
      <w:r w:rsidR="00133552" w:rsidRPr="008A711B">
        <w:t xml:space="preserve"> S</w:t>
      </w:r>
      <w:r w:rsidRPr="008A711B">
        <w:t xml:space="preserve">WZ, </w:t>
      </w:r>
    </w:p>
    <w:p w14:paraId="65EBE9FD" w14:textId="77777777" w:rsidR="00E30299" w:rsidRPr="008A711B" w:rsidRDefault="00E30299" w:rsidP="008A711B">
      <w:pPr>
        <w:spacing w:after="0" w:line="240" w:lineRule="auto"/>
        <w:jc w:val="both"/>
      </w:pPr>
      <w:r w:rsidRPr="008A711B">
        <w:t>4) „postępowanie” – postępowanie o udzielenie zamówienia publiczne</w:t>
      </w:r>
      <w:r w:rsidR="00133552" w:rsidRPr="008A711B">
        <w:t>go, którego dotyczy niniejsza S</w:t>
      </w:r>
      <w:r w:rsidRPr="008A711B">
        <w:t xml:space="preserve">WZ, </w:t>
      </w:r>
    </w:p>
    <w:p w14:paraId="267C7809" w14:textId="6C2912C7" w:rsidR="00E30299" w:rsidRPr="008A711B" w:rsidRDefault="00E30299" w:rsidP="008A711B">
      <w:pPr>
        <w:spacing w:line="240" w:lineRule="auto"/>
        <w:rPr>
          <w:b/>
        </w:rPr>
      </w:pPr>
      <w:r w:rsidRPr="008A711B">
        <w:t xml:space="preserve">5) „Zamawiający” </w:t>
      </w:r>
      <w:r w:rsidRPr="008A711B">
        <w:rPr>
          <w:b/>
        </w:rPr>
        <w:t xml:space="preserve">– </w:t>
      </w:r>
      <w:r w:rsidRPr="008A711B">
        <w:rPr>
          <w:rFonts w:cs="Calibri"/>
          <w:bCs/>
        </w:rPr>
        <w:t>Samodzielny Publiczny Zakład Opieki Zdrowotnej w Łapach</w:t>
      </w:r>
      <w:r w:rsidR="005A50D0" w:rsidRPr="008A711B">
        <w:t>.</w:t>
      </w:r>
    </w:p>
    <w:p w14:paraId="1015C50B" w14:textId="11F2CBEF" w:rsidR="00E30299" w:rsidRPr="008A711B" w:rsidRDefault="00E30299" w:rsidP="008A711B">
      <w:pPr>
        <w:spacing w:line="240" w:lineRule="auto"/>
        <w:jc w:val="both"/>
      </w:pPr>
      <w:r w:rsidRPr="008A711B">
        <w:rPr>
          <w:rStyle w:val="Nagwek2Znak"/>
          <w:rFonts w:eastAsia="Calibri"/>
        </w:rPr>
        <w:t>1.5.</w:t>
      </w:r>
      <w:r w:rsidRPr="008A711B">
        <w:t xml:space="preserve"> Wykonawca powinien dokładnie zapoznać się z niniejszą </w:t>
      </w:r>
      <w:r w:rsidR="00133552" w:rsidRPr="008A711B">
        <w:t>S</w:t>
      </w:r>
      <w:r w:rsidRPr="008A711B">
        <w:t>WZ i złożyć ofertę zgodnie z jej wymaganiami.</w:t>
      </w:r>
    </w:p>
    <w:p w14:paraId="2E34ED52" w14:textId="77777777" w:rsidR="00E30299" w:rsidRPr="008A711B" w:rsidRDefault="00E30299" w:rsidP="008A711B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8A711B">
        <w:rPr>
          <w:rFonts w:ascii="Calibri" w:hAnsi="Calibri"/>
          <w:sz w:val="26"/>
          <w:szCs w:val="26"/>
        </w:rPr>
        <w:t xml:space="preserve">Rozdział 2 OZNACZENIE POSTĘPOWANIA </w:t>
      </w:r>
    </w:p>
    <w:p w14:paraId="3F8130B7" w14:textId="274006DB" w:rsidR="00E30299" w:rsidRPr="008A711B" w:rsidRDefault="00E30299" w:rsidP="008A711B">
      <w:pPr>
        <w:spacing w:line="240" w:lineRule="auto"/>
        <w:jc w:val="both"/>
      </w:pPr>
      <w:r w:rsidRPr="008A711B">
        <w:rPr>
          <w:rStyle w:val="Nagwek2Znak"/>
          <w:rFonts w:eastAsia="Calibri"/>
        </w:rPr>
        <w:t>2.1.</w:t>
      </w:r>
      <w:r w:rsidRPr="008A711B">
        <w:t xml:space="preserve"> Postępowanie oznaczone jest znakiem</w:t>
      </w:r>
      <w:r w:rsidRPr="008A711B">
        <w:rPr>
          <w:color w:val="000000" w:themeColor="text1"/>
        </w:rPr>
        <w:t xml:space="preserve">: </w:t>
      </w:r>
      <w:r w:rsidRPr="008A711B">
        <w:rPr>
          <w:b/>
          <w:color w:val="000000" w:themeColor="text1"/>
        </w:rPr>
        <w:t>ZP/</w:t>
      </w:r>
      <w:r w:rsidR="008A711B" w:rsidRPr="003A071C">
        <w:rPr>
          <w:b/>
          <w:color w:val="000000" w:themeColor="text1"/>
        </w:rPr>
        <w:t>2</w:t>
      </w:r>
      <w:r w:rsidR="00963A0B" w:rsidRPr="003A071C">
        <w:rPr>
          <w:b/>
          <w:color w:val="000000" w:themeColor="text1"/>
        </w:rPr>
        <w:t>5</w:t>
      </w:r>
      <w:r w:rsidRPr="008A711B">
        <w:rPr>
          <w:b/>
          <w:color w:val="000000" w:themeColor="text1"/>
        </w:rPr>
        <w:t>/202</w:t>
      </w:r>
      <w:r w:rsidR="00963A0B">
        <w:rPr>
          <w:b/>
          <w:color w:val="000000" w:themeColor="text1"/>
        </w:rPr>
        <w:t>6</w:t>
      </w:r>
      <w:r w:rsidR="000403CC" w:rsidRPr="008A711B">
        <w:rPr>
          <w:b/>
          <w:color w:val="000000" w:themeColor="text1"/>
        </w:rPr>
        <w:t>/TP</w:t>
      </w:r>
      <w:r w:rsidR="00133552" w:rsidRPr="008A711B">
        <w:rPr>
          <w:color w:val="000000" w:themeColor="text1"/>
        </w:rPr>
        <w:t xml:space="preserve">. </w:t>
      </w:r>
      <w:r w:rsidRPr="008A711B">
        <w:rPr>
          <w:color w:val="000000" w:themeColor="text1"/>
        </w:rPr>
        <w:t xml:space="preserve">Wykonawcy </w:t>
      </w:r>
      <w:r w:rsidRPr="008A711B">
        <w:t xml:space="preserve">powinni we wszelkich kontaktach z Zamawiającym powoływać się na wyżej podane oznaczenie. </w:t>
      </w:r>
    </w:p>
    <w:p w14:paraId="5A36B2B9" w14:textId="77777777" w:rsidR="00E30299" w:rsidRPr="001C7D16" w:rsidRDefault="00E30299" w:rsidP="008A711B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1C7D16">
        <w:rPr>
          <w:rFonts w:ascii="Calibri" w:hAnsi="Calibri"/>
          <w:sz w:val="26"/>
          <w:szCs w:val="26"/>
        </w:rPr>
        <w:t>Rozdział 3 OPIS PRZEDMIOTU ZAMÓWIENIA</w:t>
      </w:r>
    </w:p>
    <w:p w14:paraId="5D576BEE" w14:textId="7D31B607" w:rsidR="005F6F85" w:rsidRPr="001C7D16" w:rsidRDefault="00E30299" w:rsidP="008A711B">
      <w:pPr>
        <w:autoSpaceDE w:val="0"/>
        <w:autoSpaceDN w:val="0"/>
        <w:adjustRightInd w:val="0"/>
        <w:spacing w:after="80" w:line="240" w:lineRule="auto"/>
        <w:jc w:val="both"/>
        <w:rPr>
          <w:rFonts w:eastAsiaTheme="minorHAnsi" w:cs="Calibri"/>
        </w:rPr>
      </w:pPr>
      <w:r w:rsidRPr="001C7D16">
        <w:rPr>
          <w:rStyle w:val="Nagwek2Znak"/>
          <w:rFonts w:eastAsia="Calibri"/>
          <w:lang w:val="pl-PL"/>
        </w:rPr>
        <w:t>3</w:t>
      </w:r>
      <w:r w:rsidRPr="001C7D16">
        <w:rPr>
          <w:rStyle w:val="Nagwek2Znak"/>
          <w:rFonts w:eastAsia="Calibri"/>
        </w:rPr>
        <w:t>.1.</w:t>
      </w:r>
      <w:r w:rsidRPr="001C7D16">
        <w:t xml:space="preserve"> </w:t>
      </w:r>
      <w:r w:rsidRPr="001C7D16">
        <w:rPr>
          <w:rFonts w:eastAsiaTheme="minorHAnsi" w:cs="Calibri"/>
        </w:rPr>
        <w:t>Przed</w:t>
      </w:r>
      <w:r w:rsidR="000403CC" w:rsidRPr="001C7D16">
        <w:rPr>
          <w:rFonts w:eastAsiaTheme="minorHAnsi" w:cs="Calibri"/>
        </w:rPr>
        <w:t xml:space="preserve">miotem zamówienia jest </w:t>
      </w:r>
      <w:r w:rsidR="00665879">
        <w:rPr>
          <w:rFonts w:cs="Calibri"/>
          <w:b/>
          <w:bCs/>
        </w:rPr>
        <w:t>d</w:t>
      </w:r>
      <w:r w:rsidR="00690497" w:rsidRPr="001C7D16">
        <w:rPr>
          <w:rFonts w:cs="Calibri"/>
          <w:b/>
          <w:bCs/>
        </w:rPr>
        <w:t>zierżawa aparatów do hemodiali</w:t>
      </w:r>
      <w:r w:rsidR="007B202F">
        <w:rPr>
          <w:rFonts w:cs="Calibri"/>
          <w:b/>
          <w:bCs/>
        </w:rPr>
        <w:t>z</w:t>
      </w:r>
      <w:r w:rsidR="00690497" w:rsidRPr="001C7D16">
        <w:rPr>
          <w:rFonts w:cs="Calibri"/>
          <w:b/>
          <w:bCs/>
        </w:rPr>
        <w:t xml:space="preserve"> wraz z asortymentem jednorazowego użytku na potrzeby Stacji Dializ SP ZOZ w Łapach</w:t>
      </w:r>
      <w:r w:rsidR="001D7A0E" w:rsidRPr="001C7D16">
        <w:rPr>
          <w:rFonts w:eastAsiaTheme="minorHAnsi" w:cs="Calibri"/>
          <w:b/>
        </w:rPr>
        <w:t xml:space="preserve">, </w:t>
      </w:r>
      <w:r w:rsidR="00527073" w:rsidRPr="001C7D16">
        <w:rPr>
          <w:rFonts w:eastAsiaTheme="minorHAnsi" w:cs="Calibri"/>
        </w:rPr>
        <w:t>zgodnie</w:t>
      </w:r>
      <w:r w:rsidR="00F269D0" w:rsidRPr="001C7D16">
        <w:rPr>
          <w:rFonts w:eastAsiaTheme="minorHAnsi" w:cs="Calibri"/>
        </w:rPr>
        <w:t xml:space="preserve"> </w:t>
      </w:r>
      <w:r w:rsidR="00527073" w:rsidRPr="001C7D16">
        <w:rPr>
          <w:rFonts w:eastAsiaTheme="minorHAnsi" w:cs="Calibri"/>
        </w:rPr>
        <w:t>ze specyfikacjami: rodzajową oraz ilościową, które składają się na opis przedmiotu zamówienia</w:t>
      </w:r>
      <w:r w:rsidR="00F269D0" w:rsidRPr="001C7D16">
        <w:rPr>
          <w:rFonts w:eastAsiaTheme="minorHAnsi" w:cs="Calibri"/>
        </w:rPr>
        <w:t xml:space="preserve"> </w:t>
      </w:r>
      <w:r w:rsidR="00527073" w:rsidRPr="001C7D16">
        <w:rPr>
          <w:rFonts w:eastAsiaTheme="minorHAnsi" w:cs="Calibri"/>
        </w:rPr>
        <w:t xml:space="preserve">(zał. nr </w:t>
      </w:r>
      <w:r w:rsidR="0051784F">
        <w:rPr>
          <w:rFonts w:eastAsiaTheme="minorHAnsi" w:cs="Calibri"/>
        </w:rPr>
        <w:t>4</w:t>
      </w:r>
      <w:r w:rsidR="001C7FA1" w:rsidRPr="001C7D16">
        <w:rPr>
          <w:rFonts w:eastAsiaTheme="minorHAnsi" w:cs="Calibri"/>
        </w:rPr>
        <w:t xml:space="preserve"> do S</w:t>
      </w:r>
      <w:r w:rsidR="00527073" w:rsidRPr="001C7D16">
        <w:rPr>
          <w:rFonts w:eastAsiaTheme="minorHAnsi" w:cs="Calibri"/>
        </w:rPr>
        <w:t xml:space="preserve">WZ </w:t>
      </w:r>
      <w:r w:rsidR="00B119EE" w:rsidRPr="001C7D16">
        <w:rPr>
          <w:rFonts w:eastAsiaTheme="minorHAnsi" w:cs="Calibri"/>
        </w:rPr>
        <w:t>–</w:t>
      </w:r>
      <w:r w:rsidR="00527073" w:rsidRPr="001C7D16">
        <w:rPr>
          <w:rFonts w:eastAsiaTheme="minorHAnsi" w:cs="Calibri"/>
        </w:rPr>
        <w:t xml:space="preserve"> Formularz asortymentowo-cenowy</w:t>
      </w:r>
      <w:r w:rsidR="00532A37" w:rsidRPr="001C7D16">
        <w:t xml:space="preserve"> </w:t>
      </w:r>
      <w:r w:rsidR="00532A37" w:rsidRPr="001C7D16">
        <w:rPr>
          <w:rFonts w:eastAsiaTheme="minorHAnsi" w:cs="Calibri"/>
        </w:rPr>
        <w:t xml:space="preserve">i w Załączniku nr </w:t>
      </w:r>
      <w:r w:rsidR="0051784F">
        <w:rPr>
          <w:rFonts w:eastAsiaTheme="minorHAnsi" w:cs="Calibri"/>
        </w:rPr>
        <w:t>5</w:t>
      </w:r>
      <w:r w:rsidR="00532A37" w:rsidRPr="001C7D16">
        <w:rPr>
          <w:rFonts w:eastAsiaTheme="minorHAnsi" w:cs="Calibri"/>
        </w:rPr>
        <w:t xml:space="preserve"> do SWZ – Opis Przedmiotu Zamówienia)</w:t>
      </w:r>
      <w:r w:rsidR="00527073" w:rsidRPr="001C7D16">
        <w:rPr>
          <w:rFonts w:eastAsiaTheme="minorHAnsi" w:cs="Calibri"/>
        </w:rPr>
        <w:t xml:space="preserve">. </w:t>
      </w:r>
    </w:p>
    <w:p w14:paraId="52D661D4" w14:textId="77777777" w:rsidR="005F6F85" w:rsidRPr="008A711B" w:rsidRDefault="005F6F85" w:rsidP="008A711B">
      <w:pPr>
        <w:autoSpaceDE w:val="0"/>
        <w:autoSpaceDN w:val="0"/>
        <w:adjustRightInd w:val="0"/>
        <w:spacing w:after="80" w:line="240" w:lineRule="auto"/>
        <w:jc w:val="both"/>
        <w:rPr>
          <w:rFonts w:eastAsiaTheme="minorHAnsi" w:cs="Calibri"/>
          <w:highlight w:val="yellow"/>
        </w:rPr>
      </w:pPr>
    </w:p>
    <w:p w14:paraId="72A55E98" w14:textId="77777777" w:rsidR="005F6F85" w:rsidRPr="00B83F5D" w:rsidRDefault="005F6F85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lastRenderedPageBreak/>
        <w:t>Dostawy realizowane będą:</w:t>
      </w:r>
    </w:p>
    <w:p w14:paraId="4D2AD3A5" w14:textId="77777777" w:rsidR="005F6F85" w:rsidRPr="00B83F5D" w:rsidRDefault="005F6F85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 xml:space="preserve">a) Dostawy zużywalnych materiałów medycznych i technicznych realizowane będą: </w:t>
      </w:r>
    </w:p>
    <w:p w14:paraId="7F064677" w14:textId="21079A77" w:rsidR="005F6F85" w:rsidRPr="00B83F5D" w:rsidRDefault="005F6F85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 xml:space="preserve">- sukcesywnie w terminie </w:t>
      </w:r>
      <w:r w:rsidR="001507E7">
        <w:rPr>
          <w:rFonts w:eastAsiaTheme="minorHAnsi" w:cs="Calibri"/>
        </w:rPr>
        <w:t>do 1</w:t>
      </w:r>
      <w:r w:rsidRPr="00B83F5D">
        <w:rPr>
          <w:rFonts w:eastAsiaTheme="minorHAnsi" w:cs="Calibri"/>
        </w:rPr>
        <w:t>-4 dni roboczych od dnia otrzymania zamówienia (</w:t>
      </w:r>
      <w:r w:rsidRPr="00B83F5D">
        <w:rPr>
          <w:rFonts w:eastAsiaTheme="minorHAnsi" w:cs="Calibri"/>
          <w:color w:val="FF0000"/>
        </w:rPr>
        <w:t>kryterium oceny ofert</w:t>
      </w:r>
      <w:r w:rsidRPr="00B83F5D">
        <w:rPr>
          <w:rFonts w:eastAsiaTheme="minorHAnsi" w:cs="Calibri"/>
        </w:rPr>
        <w:t>),</w:t>
      </w:r>
    </w:p>
    <w:p w14:paraId="2ECA4828" w14:textId="77777777" w:rsidR="005F6F85" w:rsidRPr="00B83F5D" w:rsidRDefault="005F6F85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>- dostawy  odbywać się będą w dniach od poniedziałku do piątku w godz. 8.00 – 14.00 do miejsca wskazanego przez Zamawiającego w obrębie budynku SPZOZ w Łapach, ul. J. Korczaka 23, 18-100 Łapy.</w:t>
      </w:r>
    </w:p>
    <w:p w14:paraId="1B25305E" w14:textId="4EFDA02D" w:rsidR="000E3B08" w:rsidRPr="000E3B08" w:rsidRDefault="005F6F85" w:rsidP="000E3B08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 xml:space="preserve">b) Dostawa i uruchomienie aparatów do hemodializy nastąpi w terminie </w:t>
      </w:r>
      <w:r w:rsidRPr="009C70A8">
        <w:rPr>
          <w:rFonts w:eastAsiaTheme="minorHAnsi" w:cs="Calibri"/>
        </w:rPr>
        <w:t>do 5 dni</w:t>
      </w:r>
      <w:r w:rsidRPr="00B83F5D">
        <w:rPr>
          <w:rFonts w:eastAsiaTheme="minorHAnsi" w:cs="Calibri"/>
        </w:rPr>
        <w:t xml:space="preserve"> roboczych </w:t>
      </w:r>
      <w:r w:rsidR="00B83F5D" w:rsidRPr="00B83F5D">
        <w:rPr>
          <w:rFonts w:eastAsiaTheme="minorHAnsi" w:cs="Calibri"/>
        </w:rPr>
        <w:br/>
      </w:r>
      <w:r w:rsidRPr="00B83F5D">
        <w:rPr>
          <w:rFonts w:eastAsiaTheme="minorHAnsi" w:cs="Calibri"/>
        </w:rPr>
        <w:t>od zawarcia umowy</w:t>
      </w:r>
      <w:r w:rsidR="00DF76BC" w:rsidRPr="00B83F5D">
        <w:rPr>
          <w:rFonts w:eastAsiaTheme="minorHAnsi" w:cs="Calibri"/>
        </w:rPr>
        <w:t xml:space="preserve">, po wcześniejszym ustaleniu </w:t>
      </w:r>
      <w:r w:rsidR="00B83F5D" w:rsidRPr="00B83F5D">
        <w:rPr>
          <w:rFonts w:eastAsiaTheme="minorHAnsi" w:cs="Calibri"/>
        </w:rPr>
        <w:t>z</w:t>
      </w:r>
      <w:r w:rsidR="00DF76BC" w:rsidRPr="00B83F5D">
        <w:rPr>
          <w:rFonts w:eastAsiaTheme="minorHAnsi" w:cs="Calibri"/>
        </w:rPr>
        <w:t xml:space="preserve"> Kierownikiem Stacji Dializ</w:t>
      </w:r>
      <w:r w:rsidR="00CB3F63">
        <w:rPr>
          <w:rFonts w:eastAsiaTheme="minorHAnsi" w:cs="Calibri"/>
        </w:rPr>
        <w:t>,</w:t>
      </w:r>
      <w:r w:rsidR="000E3B08">
        <w:rPr>
          <w:rFonts w:eastAsiaTheme="minorHAnsi" w:cs="Calibri"/>
        </w:rPr>
        <w:t xml:space="preserve"> przy czym </w:t>
      </w:r>
      <w:r w:rsidR="000E3B08" w:rsidRPr="003A071C">
        <w:rPr>
          <w:rFonts w:eastAsiaTheme="minorHAnsi" w:cs="Calibri"/>
        </w:rPr>
        <w:t xml:space="preserve">termin dostawy  aparatów może ulec przesunięciu do 21 dni od daty zawarcia umowy na wniosek Zamawiającego, w związku z organizacją pracy Stacji Dializ.  </w:t>
      </w:r>
    </w:p>
    <w:p w14:paraId="20133000" w14:textId="77777777" w:rsidR="000E3B08" w:rsidRPr="00B83F5D" w:rsidRDefault="000E3B08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14:paraId="5B1A0E4D" w14:textId="4707B7EE" w:rsidR="005F6F85" w:rsidRPr="00B83F5D" w:rsidRDefault="005F6F85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 xml:space="preserve">Dzierżawione aparaty zostaną dostarczone, zainstalowane i uruchomione w Łapach, przy ul. J. Korczaka 23, w terminie </w:t>
      </w:r>
      <w:r w:rsidR="00A6020E" w:rsidRPr="009C70A8">
        <w:rPr>
          <w:rFonts w:eastAsiaTheme="minorHAnsi" w:cs="Calibri"/>
        </w:rPr>
        <w:t xml:space="preserve">do </w:t>
      </w:r>
      <w:r w:rsidRPr="009C70A8">
        <w:rPr>
          <w:rFonts w:eastAsiaTheme="minorHAnsi" w:cs="Calibri"/>
        </w:rPr>
        <w:t>5 dni roboczych</w:t>
      </w:r>
      <w:r w:rsidRPr="00B83F5D">
        <w:rPr>
          <w:rFonts w:eastAsiaTheme="minorHAnsi" w:cs="Calibri"/>
        </w:rPr>
        <w:t xml:space="preserve"> od daty zawarcia umowy</w:t>
      </w:r>
      <w:r w:rsidR="00963CD0" w:rsidRPr="00B83F5D">
        <w:rPr>
          <w:rFonts w:eastAsiaTheme="minorHAnsi" w:cs="Calibri"/>
        </w:rPr>
        <w:t xml:space="preserve">. </w:t>
      </w:r>
      <w:r w:rsidR="00A6020E" w:rsidRPr="00B83F5D">
        <w:rPr>
          <w:rFonts w:eastAsiaTheme="minorHAnsi" w:cs="Calibri"/>
        </w:rPr>
        <w:t xml:space="preserve"> </w:t>
      </w:r>
      <w:r w:rsidR="00963CD0" w:rsidRPr="00B83F5D">
        <w:rPr>
          <w:rFonts w:eastAsiaTheme="minorHAnsi" w:cs="Calibri"/>
        </w:rPr>
        <w:t>D</w:t>
      </w:r>
      <w:r w:rsidRPr="00B83F5D">
        <w:rPr>
          <w:rFonts w:eastAsiaTheme="minorHAnsi" w:cs="Calibri"/>
        </w:rPr>
        <w:t>ata podpisania protokołu zdawczo</w:t>
      </w:r>
      <w:r w:rsidR="00B83F5D" w:rsidRPr="00B83F5D">
        <w:rPr>
          <w:rFonts w:eastAsiaTheme="minorHAnsi" w:cs="Calibri"/>
        </w:rPr>
        <w:t>-</w:t>
      </w:r>
      <w:r w:rsidRPr="00B83F5D">
        <w:rPr>
          <w:rFonts w:eastAsiaTheme="minorHAnsi" w:cs="Calibri"/>
        </w:rPr>
        <w:t>odbiorczego rozpoczyna bieg okresu dzierżawy.</w:t>
      </w:r>
    </w:p>
    <w:p w14:paraId="56D7C0EA" w14:textId="3A0E2F96" w:rsidR="00340780" w:rsidRPr="00B83F5D" w:rsidRDefault="00340780" w:rsidP="00B83F5D">
      <w:p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</w:rPr>
      </w:pPr>
      <w:r w:rsidRPr="00B83F5D">
        <w:rPr>
          <w:rFonts w:eastAsiaTheme="minorHAnsi" w:cs="Calibri"/>
        </w:rPr>
        <w:t xml:space="preserve">c) Dzierżawa aparatów i dostawa materiałów zużywalnych będzie </w:t>
      </w:r>
      <w:r w:rsidRPr="00C44A4C">
        <w:rPr>
          <w:rFonts w:eastAsiaTheme="minorHAnsi" w:cs="Calibri"/>
        </w:rPr>
        <w:t xml:space="preserve">realizowana przez okres </w:t>
      </w:r>
      <w:r w:rsidR="00B83F5D" w:rsidRPr="00C44A4C">
        <w:rPr>
          <w:rFonts w:eastAsiaTheme="minorHAnsi" w:cs="Calibri"/>
        </w:rPr>
        <w:t>12</w:t>
      </w:r>
      <w:r w:rsidRPr="00C44A4C">
        <w:rPr>
          <w:rFonts w:eastAsiaTheme="minorHAnsi" w:cs="Calibri"/>
        </w:rPr>
        <w:t xml:space="preserve">  miesięcy.</w:t>
      </w:r>
      <w:r w:rsidR="007C73B9">
        <w:rPr>
          <w:rFonts w:eastAsiaTheme="minorHAnsi" w:cs="Calibri"/>
        </w:rPr>
        <w:t xml:space="preserve"> </w:t>
      </w:r>
      <w:r w:rsidR="00E26083">
        <w:rPr>
          <w:rFonts w:eastAsiaTheme="minorHAnsi" w:cs="Calibri"/>
        </w:rPr>
        <w:t xml:space="preserve"> </w:t>
      </w:r>
    </w:p>
    <w:p w14:paraId="32C50259" w14:textId="77777777" w:rsidR="007A33DD" w:rsidRPr="00B83F5D" w:rsidRDefault="007A33DD" w:rsidP="001C7D16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  <w:b/>
        </w:rPr>
      </w:pPr>
      <w:r w:rsidRPr="00B83F5D">
        <w:rPr>
          <w:rFonts w:eastAsiaTheme="minorHAnsi" w:cs="Calibri"/>
          <w:b/>
        </w:rPr>
        <w:t>Oferowane urządzenia mają być:</w:t>
      </w:r>
    </w:p>
    <w:p w14:paraId="6F12AFE0" w14:textId="55957464" w:rsidR="00705BE7" w:rsidRPr="009C70A8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 xml:space="preserve">rok </w:t>
      </w:r>
      <w:r w:rsidRPr="008C19DA">
        <w:rPr>
          <w:rFonts w:eastAsiaTheme="minorHAnsi" w:cs="Calibri"/>
        </w:rPr>
        <w:t>produkcji</w:t>
      </w:r>
      <w:r w:rsidR="001507E7" w:rsidRPr="008C19DA">
        <w:rPr>
          <w:rFonts w:eastAsiaTheme="minorHAnsi" w:cs="Calibri"/>
        </w:rPr>
        <w:t>:</w:t>
      </w:r>
      <w:r w:rsidRPr="008C19DA">
        <w:rPr>
          <w:rFonts w:eastAsiaTheme="minorHAnsi" w:cs="Calibri"/>
        </w:rPr>
        <w:t xml:space="preserve"> nie wcześniej niż </w:t>
      </w:r>
      <w:r w:rsidRPr="009C70A8">
        <w:rPr>
          <w:rFonts w:eastAsiaTheme="minorHAnsi" w:cs="Calibri"/>
        </w:rPr>
        <w:t>20</w:t>
      </w:r>
      <w:r w:rsidR="001507E7" w:rsidRPr="009C70A8">
        <w:rPr>
          <w:rFonts w:eastAsiaTheme="minorHAnsi" w:cs="Calibri"/>
        </w:rPr>
        <w:t>2</w:t>
      </w:r>
      <w:r w:rsidR="001B007C" w:rsidRPr="009C70A8">
        <w:rPr>
          <w:rFonts w:eastAsiaTheme="minorHAnsi" w:cs="Calibri"/>
        </w:rPr>
        <w:t>3</w:t>
      </w:r>
      <w:r w:rsidRPr="009C70A8">
        <w:rPr>
          <w:rFonts w:eastAsiaTheme="minorHAnsi" w:cs="Calibri"/>
        </w:rPr>
        <w:t xml:space="preserve"> r. </w:t>
      </w:r>
    </w:p>
    <w:p w14:paraId="74DFA59D" w14:textId="3AA173B4" w:rsidR="00705BE7" w:rsidRPr="001507E7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kompletne, używane/nieużywane,</w:t>
      </w:r>
    </w:p>
    <w:p w14:paraId="708201D5" w14:textId="5D74F079" w:rsidR="00705BE7" w:rsidRPr="001507E7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wolne od wad oraz gotowe do funkcjonowania bez żadnych inwestycji</w:t>
      </w:r>
      <w:r w:rsidR="001507E7" w:rsidRPr="001507E7">
        <w:rPr>
          <w:rFonts w:eastAsiaTheme="minorHAnsi" w:cs="Calibri"/>
        </w:rPr>
        <w:t>,</w:t>
      </w:r>
    </w:p>
    <w:p w14:paraId="60022024" w14:textId="4500B016" w:rsidR="00705BE7" w:rsidRPr="001507E7" w:rsidRDefault="00705BE7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o</w:t>
      </w:r>
      <w:r w:rsidR="007A33DD" w:rsidRPr="001507E7">
        <w:rPr>
          <w:rFonts w:eastAsiaTheme="minorHAnsi" w:cs="Calibri"/>
        </w:rPr>
        <w:t xml:space="preserve">ferowane urządzenia muszą być dopuszczone do obrotu na podstawie obowiązujących przepisów prawa i odpowiadać wszelkim wymaganiom określonym przepisami prawa </w:t>
      </w:r>
      <w:r w:rsidR="001507E7" w:rsidRPr="001507E7">
        <w:rPr>
          <w:rFonts w:eastAsiaTheme="minorHAnsi" w:cs="Calibri"/>
        </w:rPr>
        <w:br/>
      </w:r>
      <w:r w:rsidR="007A33DD" w:rsidRPr="001507E7">
        <w:rPr>
          <w:rFonts w:eastAsiaTheme="minorHAnsi" w:cs="Calibri"/>
        </w:rPr>
        <w:t xml:space="preserve">a w szczególności ustawą </w:t>
      </w:r>
      <w:r w:rsidR="001507E7" w:rsidRPr="001507E7">
        <w:rPr>
          <w:rFonts w:eastAsiaTheme="minorHAnsi" w:cs="Calibri"/>
        </w:rPr>
        <w:t xml:space="preserve">z dnia 7 kwietnia 2022 r. o wyrobach medycznych </w:t>
      </w:r>
      <w:r w:rsidR="007A33DD" w:rsidRPr="001507E7">
        <w:rPr>
          <w:rFonts w:eastAsiaTheme="minorHAnsi" w:cs="Calibri"/>
        </w:rPr>
        <w:t xml:space="preserve">oraz wolne </w:t>
      </w:r>
      <w:r w:rsidR="001507E7" w:rsidRPr="001507E7">
        <w:rPr>
          <w:rFonts w:eastAsiaTheme="minorHAnsi" w:cs="Calibri"/>
        </w:rPr>
        <w:br/>
      </w:r>
      <w:r w:rsidR="007A33DD" w:rsidRPr="001507E7">
        <w:rPr>
          <w:rFonts w:eastAsiaTheme="minorHAnsi" w:cs="Calibri"/>
        </w:rPr>
        <w:t>od jakichkolwiek wad fizycznych lub prawnych</w:t>
      </w:r>
      <w:r w:rsidR="001507E7" w:rsidRPr="001507E7">
        <w:rPr>
          <w:rFonts w:eastAsiaTheme="minorHAnsi" w:cs="Calibri"/>
        </w:rPr>
        <w:t>,</w:t>
      </w:r>
    </w:p>
    <w:p w14:paraId="6CE93BCE" w14:textId="538F8EBC" w:rsidR="00BF41B8" w:rsidRPr="001507E7" w:rsidRDefault="00705BE7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u</w:t>
      </w:r>
      <w:r w:rsidR="007A33DD" w:rsidRPr="001507E7">
        <w:rPr>
          <w:rFonts w:eastAsiaTheme="minorHAnsi" w:cs="Calibri"/>
        </w:rPr>
        <w:t xml:space="preserve">rządzenia </w:t>
      </w:r>
      <w:r w:rsidR="007A33DD" w:rsidRPr="001507E7">
        <w:rPr>
          <w:rFonts w:eastAsiaTheme="minorHAnsi" w:cs="Calibri"/>
          <w:b/>
        </w:rPr>
        <w:t>mają być kompletne</w:t>
      </w:r>
      <w:r w:rsidR="007A33DD" w:rsidRPr="001507E7">
        <w:rPr>
          <w:rFonts w:eastAsiaTheme="minorHAnsi" w:cs="Calibri"/>
        </w:rPr>
        <w:t>, po zainstalowaniu gotowe do pracy, bez żadnych dodatkowych zakupów i inwestycji (poza materiałami eksploatacyjnymi)</w:t>
      </w:r>
      <w:r w:rsidR="001507E7" w:rsidRPr="001507E7">
        <w:rPr>
          <w:rFonts w:eastAsiaTheme="minorHAnsi" w:cs="Calibri"/>
        </w:rPr>
        <w:t>,</w:t>
      </w:r>
    </w:p>
    <w:p w14:paraId="4A9CC09D" w14:textId="1886A69B" w:rsidR="00705BE7" w:rsidRPr="001507E7" w:rsidRDefault="00705BE7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p</w:t>
      </w:r>
      <w:r w:rsidR="007A33DD" w:rsidRPr="001507E7">
        <w:rPr>
          <w:rFonts w:eastAsiaTheme="minorHAnsi" w:cs="Calibri"/>
        </w:rPr>
        <w:t xml:space="preserve">o zainstalowaniu i uruchomieniu sprzętu </w:t>
      </w:r>
      <w:r w:rsidR="007A33DD" w:rsidRPr="001507E7">
        <w:rPr>
          <w:rFonts w:eastAsiaTheme="minorHAnsi" w:cs="Calibri"/>
          <w:b/>
        </w:rPr>
        <w:t>Wykonawca przeprowadzi na swój koszt szkolenie</w:t>
      </w:r>
      <w:r w:rsidR="007A33DD" w:rsidRPr="001507E7">
        <w:rPr>
          <w:rFonts w:eastAsiaTheme="minorHAnsi" w:cs="Calibri"/>
        </w:rPr>
        <w:t xml:space="preserve"> personelu obsługującego i technicznego, potwierdzone stosownym certyfikatem wraz z imienną listą przeszkolonych osób i przekazanie instrukcji w języku polskim</w:t>
      </w:r>
      <w:r w:rsidR="001507E7" w:rsidRPr="001507E7">
        <w:rPr>
          <w:rFonts w:eastAsiaTheme="minorHAnsi" w:cs="Calibri"/>
        </w:rPr>
        <w:t>,</w:t>
      </w:r>
    </w:p>
    <w:p w14:paraId="0383AA2E" w14:textId="41A537F7" w:rsidR="00705BE7" w:rsidRPr="00C44A4C" w:rsidRDefault="00705BE7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C44A4C">
        <w:rPr>
          <w:rFonts w:eastAsiaTheme="minorHAnsi" w:cs="Calibri"/>
        </w:rPr>
        <w:t>w</w:t>
      </w:r>
      <w:r w:rsidR="007A33DD" w:rsidRPr="00C44A4C">
        <w:rPr>
          <w:rFonts w:eastAsiaTheme="minorHAnsi" w:cs="Calibri"/>
        </w:rPr>
        <w:t xml:space="preserve"> przypadku dzierżawy aparatów do hemodializy, </w:t>
      </w:r>
      <w:r w:rsidR="007A33DD" w:rsidRPr="00C44A4C">
        <w:rPr>
          <w:rFonts w:eastAsiaTheme="minorHAnsi" w:cs="Calibri"/>
          <w:b/>
        </w:rPr>
        <w:t>Zamawiający wymaga zapewnienia</w:t>
      </w:r>
      <w:r w:rsidR="007A33DD" w:rsidRPr="00C44A4C">
        <w:rPr>
          <w:rFonts w:eastAsiaTheme="minorHAnsi" w:cs="Calibri"/>
        </w:rPr>
        <w:t xml:space="preserve"> przez Wykonawcę</w:t>
      </w:r>
      <w:r w:rsidR="00462E79">
        <w:rPr>
          <w:rFonts w:eastAsiaTheme="minorHAnsi" w:cs="Calibri"/>
        </w:rPr>
        <w:t xml:space="preserve"> </w:t>
      </w:r>
      <w:r w:rsidR="00462E79" w:rsidRPr="003A071C">
        <w:rPr>
          <w:rFonts w:eastAsiaTheme="minorHAnsi" w:cs="Calibri"/>
        </w:rPr>
        <w:t>w siedzibie Zamawiającego</w:t>
      </w:r>
      <w:r w:rsidR="007A33DD" w:rsidRPr="00C44A4C">
        <w:rPr>
          <w:rFonts w:eastAsiaTheme="minorHAnsi" w:cs="Calibri"/>
        </w:rPr>
        <w:t xml:space="preserve"> </w:t>
      </w:r>
      <w:r w:rsidR="00F831AF" w:rsidRPr="00C44A4C">
        <w:rPr>
          <w:rFonts w:eastAsiaTheme="minorHAnsi" w:cs="Calibri"/>
          <w:b/>
          <w:bCs/>
        </w:rPr>
        <w:t xml:space="preserve">dwóch </w:t>
      </w:r>
      <w:r w:rsidR="007A33DD" w:rsidRPr="00C44A4C">
        <w:rPr>
          <w:rFonts w:eastAsiaTheme="minorHAnsi" w:cs="Calibri"/>
          <w:b/>
          <w:bCs/>
        </w:rPr>
        <w:t>aparat</w:t>
      </w:r>
      <w:r w:rsidR="00F831AF" w:rsidRPr="00C44A4C">
        <w:rPr>
          <w:rFonts w:eastAsiaTheme="minorHAnsi" w:cs="Calibri"/>
          <w:b/>
          <w:bCs/>
        </w:rPr>
        <w:t>ów</w:t>
      </w:r>
      <w:r w:rsidR="007A33DD" w:rsidRPr="00C44A4C">
        <w:rPr>
          <w:rFonts w:eastAsiaTheme="minorHAnsi" w:cs="Calibri"/>
          <w:b/>
          <w:bCs/>
        </w:rPr>
        <w:t xml:space="preserve"> zastępcz</w:t>
      </w:r>
      <w:r w:rsidR="00F831AF" w:rsidRPr="00C44A4C">
        <w:rPr>
          <w:rFonts w:eastAsiaTheme="minorHAnsi" w:cs="Calibri"/>
          <w:b/>
          <w:bCs/>
        </w:rPr>
        <w:t>ych</w:t>
      </w:r>
      <w:r w:rsidR="007A33DD" w:rsidRPr="00C44A4C">
        <w:rPr>
          <w:rFonts w:eastAsiaTheme="minorHAnsi" w:cs="Calibri"/>
        </w:rPr>
        <w:t xml:space="preserve"> </w:t>
      </w:r>
      <w:r w:rsidR="00CC34BE" w:rsidRPr="003A071C">
        <w:rPr>
          <w:rFonts w:eastAsiaTheme="minorHAnsi" w:cs="Calibri"/>
        </w:rPr>
        <w:t>w pełnej gotowości</w:t>
      </w:r>
      <w:r w:rsidR="00CC34BE">
        <w:rPr>
          <w:rFonts w:eastAsiaTheme="minorHAnsi" w:cs="Calibri"/>
        </w:rPr>
        <w:t xml:space="preserve"> </w:t>
      </w:r>
      <w:r w:rsidR="00CC34BE">
        <w:rPr>
          <w:rFonts w:eastAsiaTheme="minorHAnsi" w:cs="Calibri"/>
        </w:rPr>
        <w:br/>
      </w:r>
      <w:r w:rsidR="007A33DD" w:rsidRPr="00C44A4C">
        <w:rPr>
          <w:rFonts w:eastAsiaTheme="minorHAnsi" w:cs="Calibri"/>
        </w:rPr>
        <w:t>o parametrach tożsamych względem urządzenia dzierżawionego na cały okres realizacji Przedmiotu Zamówienia, w przypadku awarii dzierżawion</w:t>
      </w:r>
      <w:r w:rsidR="00C44A4C" w:rsidRPr="00C44A4C">
        <w:rPr>
          <w:rFonts w:eastAsiaTheme="minorHAnsi" w:cs="Calibri"/>
        </w:rPr>
        <w:t>ych</w:t>
      </w:r>
      <w:r w:rsidR="007A33DD" w:rsidRPr="00C44A4C">
        <w:rPr>
          <w:rFonts w:eastAsiaTheme="minorHAnsi" w:cs="Calibri"/>
        </w:rPr>
        <w:t xml:space="preserve"> aparat</w:t>
      </w:r>
      <w:r w:rsidR="00C44A4C" w:rsidRPr="00C44A4C">
        <w:rPr>
          <w:rFonts w:eastAsiaTheme="minorHAnsi" w:cs="Calibri"/>
        </w:rPr>
        <w:t>ów</w:t>
      </w:r>
      <w:r w:rsidR="001507E7" w:rsidRPr="00C44A4C">
        <w:rPr>
          <w:rFonts w:eastAsiaTheme="minorHAnsi" w:cs="Calibri"/>
        </w:rPr>
        <w:t>,</w:t>
      </w:r>
    </w:p>
    <w:p w14:paraId="7871E97E" w14:textId="5D57B3E9" w:rsidR="00705BE7" w:rsidRPr="001507E7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 xml:space="preserve">W przypadku wystąpienia reklamacji – czas załatwienia w terminie </w:t>
      </w:r>
      <w:r w:rsidRPr="001507E7">
        <w:rPr>
          <w:rFonts w:eastAsiaTheme="minorHAnsi" w:cs="Calibri"/>
          <w:b/>
        </w:rPr>
        <w:t>do 3 dni</w:t>
      </w:r>
      <w:r w:rsidRPr="001507E7">
        <w:rPr>
          <w:rFonts w:eastAsiaTheme="minorHAnsi" w:cs="Calibri"/>
        </w:rPr>
        <w:t xml:space="preserve"> od daty udokumentowanego zgłoszenia przez Zamawiającego</w:t>
      </w:r>
      <w:r w:rsidR="001507E7">
        <w:rPr>
          <w:rFonts w:eastAsiaTheme="minorHAnsi" w:cs="Calibri"/>
        </w:rPr>
        <w:t>,</w:t>
      </w:r>
    </w:p>
    <w:p w14:paraId="6B96C2DE" w14:textId="490D6398" w:rsidR="00705BE7" w:rsidRPr="00C44A4C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 xml:space="preserve">Okres gwarancji aparatów obowiązuje </w:t>
      </w:r>
      <w:r w:rsidRPr="001507E7">
        <w:rPr>
          <w:rFonts w:eastAsiaTheme="minorHAnsi" w:cs="Calibri"/>
          <w:b/>
        </w:rPr>
        <w:t>na czas trwania umowy</w:t>
      </w:r>
      <w:r w:rsidRPr="001507E7">
        <w:rPr>
          <w:rFonts w:eastAsiaTheme="minorHAnsi" w:cs="Calibri"/>
        </w:rPr>
        <w:t>. Peł</w:t>
      </w:r>
      <w:r w:rsidR="001507E7">
        <w:rPr>
          <w:rFonts w:eastAsiaTheme="minorHAnsi" w:cs="Calibri"/>
        </w:rPr>
        <w:t>en</w:t>
      </w:r>
      <w:r w:rsidRPr="001507E7">
        <w:rPr>
          <w:rFonts w:eastAsiaTheme="minorHAnsi" w:cs="Calibri"/>
        </w:rPr>
        <w:t xml:space="preserve"> serwis, przeglądy </w:t>
      </w:r>
      <w:r w:rsidRPr="00C44A4C">
        <w:rPr>
          <w:rFonts w:eastAsiaTheme="minorHAnsi" w:cs="Calibri"/>
        </w:rPr>
        <w:t>techniczne, części zamienne i dojazd w czasie trwania umowy będą wliczone w cenę oferty</w:t>
      </w:r>
      <w:r w:rsidR="001507E7" w:rsidRPr="00C44A4C">
        <w:rPr>
          <w:rFonts w:eastAsiaTheme="minorHAnsi" w:cs="Calibri"/>
        </w:rPr>
        <w:t>,</w:t>
      </w:r>
    </w:p>
    <w:p w14:paraId="20C0E241" w14:textId="5B38701F" w:rsidR="00705BE7" w:rsidRPr="00C44A4C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C44A4C">
        <w:rPr>
          <w:rFonts w:eastAsiaTheme="minorHAnsi" w:cs="Calibri"/>
        </w:rPr>
        <w:t xml:space="preserve">Wykonawca </w:t>
      </w:r>
      <w:r w:rsidRPr="00C44A4C">
        <w:rPr>
          <w:rFonts w:eastAsiaTheme="minorHAnsi" w:cs="Calibri"/>
          <w:b/>
        </w:rPr>
        <w:t>gwarantuje 24 – godzinny czas reakcji</w:t>
      </w:r>
      <w:r w:rsidRPr="00C44A4C">
        <w:rPr>
          <w:rFonts w:eastAsiaTheme="minorHAnsi" w:cs="Calibri"/>
        </w:rPr>
        <w:t xml:space="preserve"> </w:t>
      </w:r>
      <w:r w:rsidRPr="00C44A4C">
        <w:rPr>
          <w:rFonts w:eastAsiaTheme="minorHAnsi" w:cs="Calibri"/>
          <w:b/>
        </w:rPr>
        <w:t xml:space="preserve">serwisu </w:t>
      </w:r>
      <w:r w:rsidRPr="00C44A4C">
        <w:rPr>
          <w:rFonts w:eastAsiaTheme="minorHAnsi" w:cs="Calibri"/>
        </w:rPr>
        <w:t xml:space="preserve">od momentu telefonicznego zgłoszenia przez Zamawiającego. Naprawa nastąpi w terminie </w:t>
      </w:r>
      <w:r w:rsidR="00CC34BE" w:rsidRPr="001134A8">
        <w:rPr>
          <w:rFonts w:eastAsiaTheme="minorHAnsi" w:cs="Calibri"/>
        </w:rPr>
        <w:t xml:space="preserve">do </w:t>
      </w:r>
      <w:r w:rsidRPr="001134A8">
        <w:rPr>
          <w:rFonts w:eastAsiaTheme="minorHAnsi" w:cs="Calibri"/>
        </w:rPr>
        <w:t xml:space="preserve">3 dni </w:t>
      </w:r>
      <w:r w:rsidRPr="00C44A4C">
        <w:rPr>
          <w:rFonts w:eastAsiaTheme="minorHAnsi" w:cs="Calibri"/>
        </w:rPr>
        <w:t>roboczych od otrzymania zgłoszenia</w:t>
      </w:r>
      <w:r w:rsidR="001507E7" w:rsidRPr="00C44A4C">
        <w:rPr>
          <w:rFonts w:eastAsiaTheme="minorHAnsi" w:cs="Calibri"/>
        </w:rPr>
        <w:t>,</w:t>
      </w:r>
    </w:p>
    <w:p w14:paraId="365584D5" w14:textId="610B4D2A" w:rsidR="00705BE7" w:rsidRPr="003A071C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3A071C">
        <w:rPr>
          <w:rFonts w:eastAsiaTheme="minorHAnsi" w:cs="Calibri"/>
        </w:rPr>
        <w:t xml:space="preserve">W </w:t>
      </w:r>
      <w:r w:rsidR="008806E3" w:rsidRPr="003A071C">
        <w:rPr>
          <w:rFonts w:eastAsiaTheme="minorHAnsi" w:cs="Calibri"/>
        </w:rPr>
        <w:t xml:space="preserve">sytuacji, kiedy naprawa serwisowa nie może być wykonana na miejscu, Wykonawca </w:t>
      </w:r>
      <w:r w:rsidRPr="003A071C">
        <w:rPr>
          <w:rFonts w:eastAsiaTheme="minorHAnsi" w:cs="Calibri"/>
        </w:rPr>
        <w:t xml:space="preserve">gwarantuje wstawienie (instalacja i uruchomienie) aparatu </w:t>
      </w:r>
      <w:r w:rsidR="00BE086B" w:rsidRPr="003A071C">
        <w:rPr>
          <w:rFonts w:eastAsiaTheme="minorHAnsi" w:cs="Calibri"/>
        </w:rPr>
        <w:t>tymczasowego (zastępczego)</w:t>
      </w:r>
      <w:r w:rsidR="0069617E" w:rsidRPr="003A071C">
        <w:rPr>
          <w:rFonts w:eastAsiaTheme="minorHAnsi" w:cs="Calibri"/>
        </w:rPr>
        <w:t xml:space="preserve"> </w:t>
      </w:r>
      <w:r w:rsidRPr="003A071C">
        <w:rPr>
          <w:rFonts w:eastAsiaTheme="minorHAnsi" w:cs="Calibri"/>
        </w:rPr>
        <w:t>o parametrach tożsamych względem urządzenia dzierżawionego</w:t>
      </w:r>
      <w:r w:rsidR="001507E7" w:rsidRPr="003A071C">
        <w:rPr>
          <w:rFonts w:eastAsiaTheme="minorHAnsi" w:cs="Calibri"/>
        </w:rPr>
        <w:t>,</w:t>
      </w:r>
    </w:p>
    <w:p w14:paraId="6C197084" w14:textId="3F0E0F07" w:rsidR="00705BE7" w:rsidRPr="001507E7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>W przypadku dostaw mniejszych niż opakowania handlowe, wymagane jest identyczne zabezpieczenie towarów jak w przypadku pełnych opakowań handlowych. W przypadku dostawy materiałów zużywalnych w formie kanistrów Zamawiający dopuszcza o maksymalnej pojemności do 6 litrów, w przypadku opakowań w formie worków Zamawiający dopuszcza o maksymalnej pojemności do 4 litrów z zastrzeżeniem, iż Wykonawca zobowiązuje się do odbioru pustych kanistrów z siedziby w SP</w:t>
      </w:r>
      <w:r w:rsidR="00705BE7" w:rsidRPr="001507E7">
        <w:rPr>
          <w:rFonts w:eastAsiaTheme="minorHAnsi" w:cs="Calibri"/>
        </w:rPr>
        <w:t xml:space="preserve"> </w:t>
      </w:r>
      <w:r w:rsidRPr="001507E7">
        <w:rPr>
          <w:rFonts w:eastAsiaTheme="minorHAnsi" w:cs="Calibri"/>
        </w:rPr>
        <w:t>ZOZ w Łapach w cenie oferty</w:t>
      </w:r>
      <w:r w:rsidR="001507E7">
        <w:rPr>
          <w:rFonts w:eastAsiaTheme="minorHAnsi" w:cs="Calibri"/>
        </w:rPr>
        <w:t>,</w:t>
      </w:r>
    </w:p>
    <w:p w14:paraId="6085520F" w14:textId="77777777" w:rsidR="00705BE7" w:rsidRPr="001507E7" w:rsidRDefault="007A33DD" w:rsidP="001C7D1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0" w:line="240" w:lineRule="auto"/>
        <w:ind w:left="426" w:hanging="284"/>
        <w:jc w:val="both"/>
        <w:rPr>
          <w:rFonts w:eastAsiaTheme="minorHAnsi" w:cs="Calibri"/>
        </w:rPr>
      </w:pPr>
      <w:r w:rsidRPr="001507E7">
        <w:rPr>
          <w:rFonts w:eastAsiaTheme="minorHAnsi" w:cs="Calibri"/>
        </w:rPr>
        <w:t xml:space="preserve">Okres ważności dostarczanych materiałów zużywalnych nie może być </w:t>
      </w:r>
      <w:r w:rsidRPr="001507E7">
        <w:rPr>
          <w:rFonts w:eastAsiaTheme="minorHAnsi" w:cs="Calibri"/>
          <w:b/>
        </w:rPr>
        <w:t xml:space="preserve">krótszy </w:t>
      </w:r>
      <w:r w:rsidRPr="001507E7">
        <w:rPr>
          <w:rFonts w:eastAsiaTheme="minorHAnsi" w:cs="Calibri"/>
          <w:b/>
          <w:color w:val="FF0000"/>
        </w:rPr>
        <w:t>niż 12 miesięcy</w:t>
      </w:r>
      <w:r w:rsidRPr="001507E7">
        <w:rPr>
          <w:rFonts w:eastAsiaTheme="minorHAnsi" w:cs="Calibri"/>
          <w:color w:val="FF0000"/>
        </w:rPr>
        <w:t xml:space="preserve"> </w:t>
      </w:r>
      <w:r w:rsidRPr="001507E7">
        <w:rPr>
          <w:rFonts w:eastAsiaTheme="minorHAnsi" w:cs="Calibri"/>
        </w:rPr>
        <w:t>liczone od daty dostawy.</w:t>
      </w:r>
    </w:p>
    <w:p w14:paraId="035E6282" w14:textId="0CABB6D1" w:rsidR="00133552" w:rsidRPr="00B83F5D" w:rsidRDefault="00290F6D" w:rsidP="008A711B">
      <w:pPr>
        <w:autoSpaceDE w:val="0"/>
        <w:autoSpaceDN w:val="0"/>
        <w:adjustRightInd w:val="0"/>
        <w:spacing w:after="120" w:line="240" w:lineRule="auto"/>
        <w:jc w:val="both"/>
      </w:pPr>
      <w:r w:rsidRPr="00B83F5D">
        <w:rPr>
          <w:rStyle w:val="Nagwek2Znak"/>
          <w:rFonts w:eastAsia="Calibri"/>
          <w:lang w:val="pl-PL"/>
        </w:rPr>
        <w:lastRenderedPageBreak/>
        <w:t>3</w:t>
      </w:r>
      <w:r w:rsidRPr="00B83F5D">
        <w:rPr>
          <w:rStyle w:val="Nagwek2Znak"/>
          <w:rFonts w:eastAsia="Calibri"/>
        </w:rPr>
        <w:t>.</w:t>
      </w:r>
      <w:r w:rsidRPr="00B83F5D">
        <w:rPr>
          <w:rStyle w:val="Nagwek2Znak"/>
          <w:rFonts w:eastAsia="Calibri"/>
          <w:lang w:val="pl-PL"/>
        </w:rPr>
        <w:t>2</w:t>
      </w:r>
      <w:r w:rsidRPr="00B83F5D">
        <w:rPr>
          <w:rStyle w:val="Nagwek2Znak"/>
          <w:rFonts w:eastAsia="Calibri"/>
        </w:rPr>
        <w:t>.</w:t>
      </w:r>
      <w:r w:rsidRPr="00B83F5D">
        <w:t xml:space="preserve"> </w:t>
      </w:r>
      <w:bookmarkStart w:id="1" w:name="_Hlk83808860"/>
      <w:r w:rsidR="00E24E79" w:rsidRPr="00B83F5D">
        <w:rPr>
          <w:rFonts w:eastAsiaTheme="minorHAnsi" w:cs="Calibri"/>
        </w:rPr>
        <w:t xml:space="preserve">Szczegółowy opis przedmiotu zamówienia </w:t>
      </w:r>
      <w:r w:rsidR="000403CC" w:rsidRPr="00B83F5D">
        <w:rPr>
          <w:rFonts w:eastAsiaTheme="minorHAnsi" w:cs="Calibri"/>
        </w:rPr>
        <w:t xml:space="preserve">znajduje się w </w:t>
      </w:r>
      <w:r w:rsidR="00465BAB" w:rsidRPr="00B83F5D">
        <w:rPr>
          <w:rFonts w:eastAsiaTheme="minorHAnsi" w:cs="Calibri"/>
          <w:u w:val="single"/>
        </w:rPr>
        <w:t>Formularzu asortymentowo-cenowym</w:t>
      </w:r>
      <w:r w:rsidR="000403CC" w:rsidRPr="00B83F5D">
        <w:rPr>
          <w:rFonts w:eastAsiaTheme="minorHAnsi" w:cs="Calibri"/>
        </w:rPr>
        <w:t>, któr</w:t>
      </w:r>
      <w:r w:rsidR="00465BAB" w:rsidRPr="00B83F5D">
        <w:rPr>
          <w:rFonts w:eastAsiaTheme="minorHAnsi" w:cs="Calibri"/>
        </w:rPr>
        <w:t>y</w:t>
      </w:r>
      <w:r w:rsidR="000403CC" w:rsidRPr="00B83F5D">
        <w:rPr>
          <w:rFonts w:eastAsiaTheme="minorHAnsi" w:cs="Calibri"/>
        </w:rPr>
        <w:t xml:space="preserve"> stanowi </w:t>
      </w:r>
      <w:r w:rsidR="000403CC" w:rsidRPr="00B83F5D">
        <w:rPr>
          <w:rFonts w:eastAsiaTheme="minorHAnsi" w:cs="Calibri"/>
          <w:b/>
        </w:rPr>
        <w:t xml:space="preserve">załącznik nr </w:t>
      </w:r>
      <w:r w:rsidR="0051784F">
        <w:rPr>
          <w:rFonts w:eastAsiaTheme="minorHAnsi" w:cs="Calibri"/>
          <w:b/>
        </w:rPr>
        <w:t>4</w:t>
      </w:r>
      <w:r w:rsidR="000403CC" w:rsidRPr="00B83F5D">
        <w:rPr>
          <w:rFonts w:eastAsiaTheme="minorHAnsi" w:cs="Calibri"/>
          <w:b/>
        </w:rPr>
        <w:t xml:space="preserve"> </w:t>
      </w:r>
      <w:r w:rsidR="00D82B89" w:rsidRPr="00B83F5D">
        <w:rPr>
          <w:rFonts w:eastAsiaTheme="minorHAnsi" w:cs="Calibri"/>
          <w:b/>
        </w:rPr>
        <w:t>d</w:t>
      </w:r>
      <w:r w:rsidR="000403CC" w:rsidRPr="00B83F5D">
        <w:rPr>
          <w:rFonts w:eastAsiaTheme="minorHAnsi" w:cs="Calibri"/>
          <w:b/>
        </w:rPr>
        <w:t>o SWZ</w:t>
      </w:r>
      <w:r w:rsidR="007A33DD" w:rsidRPr="00B83F5D">
        <w:rPr>
          <w:rFonts w:eastAsiaTheme="minorHAnsi" w:cs="Calibri"/>
          <w:b/>
        </w:rPr>
        <w:t xml:space="preserve">, </w:t>
      </w:r>
      <w:r w:rsidR="007A33DD" w:rsidRPr="00B83F5D">
        <w:rPr>
          <w:rFonts w:eastAsiaTheme="minorHAnsi" w:cs="Calibri"/>
          <w:u w:val="single"/>
        </w:rPr>
        <w:t>Opisie przedmiotu zamówienia</w:t>
      </w:r>
      <w:r w:rsidR="007A33DD" w:rsidRPr="00B83F5D">
        <w:rPr>
          <w:rFonts w:eastAsiaTheme="minorHAnsi" w:cs="Calibri"/>
        </w:rPr>
        <w:t xml:space="preserve"> stanowiący</w:t>
      </w:r>
      <w:r w:rsidR="007A33DD" w:rsidRPr="00B83F5D">
        <w:rPr>
          <w:rFonts w:eastAsiaTheme="minorHAnsi" w:cs="Calibri"/>
          <w:b/>
        </w:rPr>
        <w:t xml:space="preserve"> załącznik nr </w:t>
      </w:r>
      <w:r w:rsidR="0051784F">
        <w:rPr>
          <w:rFonts w:eastAsiaTheme="minorHAnsi" w:cs="Calibri"/>
          <w:b/>
        </w:rPr>
        <w:t>5</w:t>
      </w:r>
      <w:r w:rsidR="007A33DD" w:rsidRPr="00B83F5D">
        <w:rPr>
          <w:rFonts w:eastAsiaTheme="minorHAnsi" w:cs="Calibri"/>
          <w:b/>
        </w:rPr>
        <w:t xml:space="preserve"> do SWZ</w:t>
      </w:r>
      <w:r w:rsidR="00465BAB" w:rsidRPr="00B83F5D">
        <w:rPr>
          <w:rFonts w:eastAsiaTheme="minorHAnsi" w:cs="Calibri"/>
        </w:rPr>
        <w:t xml:space="preserve"> oraz</w:t>
      </w:r>
      <w:r w:rsidR="00CC3FB2" w:rsidRPr="00B83F5D">
        <w:rPr>
          <w:rFonts w:eastAsiaTheme="minorHAnsi" w:cs="Calibri"/>
        </w:rPr>
        <w:t xml:space="preserve"> w projektowanych postanowieniach</w:t>
      </w:r>
      <w:r w:rsidR="00133552" w:rsidRPr="00B83F5D">
        <w:rPr>
          <w:rFonts w:eastAsiaTheme="minorHAnsi" w:cs="Calibri"/>
        </w:rPr>
        <w:t xml:space="preserve"> umowy stanowiącym </w:t>
      </w:r>
      <w:r w:rsidR="00CC3FB2" w:rsidRPr="00B83F5D">
        <w:rPr>
          <w:rFonts w:eastAsiaTheme="minorHAnsi" w:cs="Calibri"/>
          <w:b/>
        </w:rPr>
        <w:t>załącznik</w:t>
      </w:r>
      <w:r w:rsidR="001D7A0E" w:rsidRPr="00B83F5D">
        <w:rPr>
          <w:rFonts w:eastAsiaTheme="minorHAnsi" w:cs="Calibri"/>
          <w:b/>
        </w:rPr>
        <w:t xml:space="preserve"> nr 2</w:t>
      </w:r>
      <w:r w:rsidR="00CC3FB2" w:rsidRPr="00B83F5D">
        <w:rPr>
          <w:rFonts w:eastAsiaTheme="minorHAnsi" w:cs="Calibri"/>
          <w:b/>
        </w:rPr>
        <w:t xml:space="preserve"> </w:t>
      </w:r>
      <w:r w:rsidR="001D7A0E" w:rsidRPr="00B83F5D">
        <w:rPr>
          <w:rFonts w:eastAsiaTheme="minorHAnsi" w:cs="Calibri"/>
          <w:b/>
        </w:rPr>
        <w:t>do SWZ</w:t>
      </w:r>
      <w:r w:rsidR="000403CC" w:rsidRPr="00B83F5D">
        <w:rPr>
          <w:rFonts w:eastAsiaTheme="minorHAnsi" w:cs="Calibri"/>
          <w:color w:val="000000" w:themeColor="text1"/>
        </w:rPr>
        <w:t xml:space="preserve">. </w:t>
      </w:r>
      <w:r w:rsidR="0064141F" w:rsidRPr="00B83F5D">
        <w:rPr>
          <w:color w:val="000000" w:themeColor="text1"/>
        </w:rPr>
        <w:t xml:space="preserve">Oferta musi </w:t>
      </w:r>
      <w:r w:rsidR="0064141F" w:rsidRPr="00B83F5D">
        <w:t xml:space="preserve">być </w:t>
      </w:r>
      <w:r w:rsidR="00CC3FB2" w:rsidRPr="00B83F5D">
        <w:t>kompletna w zakresie zamówienia</w:t>
      </w:r>
      <w:r w:rsidR="0064141F" w:rsidRPr="00B83F5D">
        <w:t>. Nieuwzględnienie w pakiecie, na który składana jest oferta, chociażby jednej z pozycji asortymentowych</w:t>
      </w:r>
      <w:r w:rsidR="007306C4" w:rsidRPr="00B83F5D">
        <w:t>,</w:t>
      </w:r>
      <w:r w:rsidR="0064141F" w:rsidRPr="00B83F5D">
        <w:t xml:space="preserve"> spowoduje odrzucenie oferty dotyczącej tego pakietu.</w:t>
      </w:r>
      <w:bookmarkEnd w:id="1"/>
    </w:p>
    <w:p w14:paraId="0A894EFE" w14:textId="70F1AEEB" w:rsidR="0049576F" w:rsidRPr="00B83F5D" w:rsidRDefault="00E24E79" w:rsidP="008A711B">
      <w:pPr>
        <w:autoSpaceDE w:val="0"/>
        <w:autoSpaceDN w:val="0"/>
        <w:adjustRightInd w:val="0"/>
        <w:spacing w:after="8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3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="00A33BCB" w:rsidRPr="00B83F5D">
        <w:rPr>
          <w:rStyle w:val="Nagwek2Znak"/>
          <w:rFonts w:eastAsia="Calibri"/>
          <w:color w:val="5B9BD5" w:themeColor="accent1"/>
          <w:lang w:val="pl-PL"/>
        </w:rPr>
        <w:t>3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Pr="00B83F5D">
        <w:rPr>
          <w:color w:val="5B9BD5" w:themeColor="accent1"/>
        </w:rPr>
        <w:t xml:space="preserve"> </w:t>
      </w:r>
      <w:r w:rsidR="0049576F" w:rsidRPr="00B83F5D">
        <w:rPr>
          <w:rFonts w:asciiTheme="minorHAnsi" w:eastAsiaTheme="minorHAnsi" w:hAnsiTheme="minorHAnsi" w:cstheme="minorHAnsi"/>
          <w:color w:val="000000" w:themeColor="text1"/>
        </w:rPr>
        <w:t xml:space="preserve">Wykonawca zobowiązany jest zrealizować zamówienie na zasadach i warunkach opisanych </w:t>
      </w:r>
      <w:r w:rsidRPr="00B83F5D">
        <w:rPr>
          <w:rFonts w:asciiTheme="minorHAnsi" w:eastAsiaTheme="minorHAnsi" w:hAnsiTheme="minorHAnsi" w:cstheme="minorHAnsi"/>
          <w:color w:val="000000" w:themeColor="text1"/>
        </w:rPr>
        <w:br/>
      </w:r>
      <w:r w:rsidR="0049576F" w:rsidRPr="00B83F5D">
        <w:rPr>
          <w:rFonts w:asciiTheme="minorHAnsi" w:eastAsiaTheme="minorHAnsi" w:hAnsiTheme="minorHAnsi" w:cstheme="minorHAnsi"/>
          <w:color w:val="000000" w:themeColor="text1"/>
        </w:rPr>
        <w:t>w projek</w:t>
      </w:r>
      <w:r w:rsidR="00F6242A" w:rsidRPr="00B83F5D">
        <w:rPr>
          <w:rFonts w:asciiTheme="minorHAnsi" w:eastAsiaTheme="minorHAnsi" w:hAnsiTheme="minorHAnsi" w:cstheme="minorHAnsi"/>
          <w:color w:val="000000" w:themeColor="text1"/>
        </w:rPr>
        <w:t>towanych postanowieniach</w:t>
      </w:r>
      <w:r w:rsidR="0049576F" w:rsidRPr="00B83F5D">
        <w:rPr>
          <w:rFonts w:asciiTheme="minorHAnsi" w:eastAsiaTheme="minorHAnsi" w:hAnsiTheme="minorHAnsi" w:cstheme="minorHAnsi"/>
          <w:color w:val="000000" w:themeColor="text1"/>
        </w:rPr>
        <w:t xml:space="preserve"> umowy stanowiący</w:t>
      </w:r>
      <w:r w:rsidR="00F6242A" w:rsidRPr="00B83F5D">
        <w:rPr>
          <w:rFonts w:asciiTheme="minorHAnsi" w:eastAsiaTheme="minorHAnsi" w:hAnsiTheme="minorHAnsi" w:cstheme="minorHAnsi"/>
          <w:color w:val="000000" w:themeColor="text1"/>
        </w:rPr>
        <w:t>ch</w:t>
      </w:r>
      <w:r w:rsidR="0049576F" w:rsidRPr="00B83F5D">
        <w:rPr>
          <w:rFonts w:asciiTheme="minorHAnsi" w:eastAsiaTheme="minorHAnsi" w:hAnsiTheme="minorHAnsi" w:cstheme="minorHAnsi"/>
          <w:color w:val="000000" w:themeColor="text1"/>
        </w:rPr>
        <w:t xml:space="preserve"> załącznik nr </w:t>
      </w:r>
      <w:r w:rsidR="00133552" w:rsidRPr="00B83F5D">
        <w:rPr>
          <w:rFonts w:asciiTheme="minorHAnsi" w:eastAsiaTheme="minorHAnsi" w:hAnsiTheme="minorHAnsi" w:cstheme="minorHAnsi"/>
          <w:color w:val="000000" w:themeColor="text1"/>
        </w:rPr>
        <w:t>2</w:t>
      </w:r>
      <w:r w:rsidRPr="00B83F5D">
        <w:rPr>
          <w:rFonts w:asciiTheme="minorHAnsi" w:eastAsiaTheme="minorHAnsi" w:hAnsiTheme="minorHAnsi" w:cstheme="minorHAnsi"/>
          <w:color w:val="000000" w:themeColor="text1"/>
        </w:rPr>
        <w:t xml:space="preserve"> do SWZ. </w:t>
      </w:r>
      <w:r w:rsidR="00216B61" w:rsidRPr="00B83F5D">
        <w:rPr>
          <w:rFonts w:asciiTheme="minorHAnsi" w:eastAsiaTheme="minorHAnsi" w:hAnsiTheme="minorHAnsi" w:cstheme="minorHAnsi"/>
          <w:color w:val="000000" w:themeColor="text1"/>
        </w:rPr>
        <w:t xml:space="preserve"> </w:t>
      </w:r>
    </w:p>
    <w:p w14:paraId="50A819F9" w14:textId="77777777" w:rsidR="0049215E" w:rsidRPr="00B83F5D" w:rsidRDefault="00E24E79" w:rsidP="00B83F5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Fonts w:asciiTheme="minorHAnsi" w:hAnsiTheme="minorHAnsi" w:cstheme="minorHAnsi"/>
          <w:color w:val="5B9BD5" w:themeColor="accent1"/>
        </w:rPr>
        <w:t xml:space="preserve"> </w:t>
      </w:r>
      <w:r w:rsidR="00E30299" w:rsidRPr="00B83F5D">
        <w:rPr>
          <w:rFonts w:asciiTheme="minorHAnsi" w:eastAsiaTheme="minorHAnsi" w:hAnsiTheme="minorHAnsi" w:cstheme="minorHAnsi"/>
          <w:color w:val="000000" w:themeColor="text1"/>
        </w:rPr>
        <w:t>Nazwy i kody zamówienia według Wspólnego Słownika Zamówień</w:t>
      </w:r>
      <w:r w:rsidR="00B97F26" w:rsidRPr="00B83F5D">
        <w:rPr>
          <w:rFonts w:asciiTheme="minorHAnsi" w:eastAsiaTheme="minorHAnsi" w:hAnsiTheme="minorHAnsi" w:cstheme="minorHAnsi"/>
          <w:color w:val="000000" w:themeColor="text1"/>
        </w:rPr>
        <w:t xml:space="preserve"> - CPV:</w:t>
      </w:r>
    </w:p>
    <w:p w14:paraId="17DA1D6C" w14:textId="49A47FFF" w:rsidR="001D7A0E" w:rsidRPr="00B83F5D" w:rsidRDefault="001D7A0E" w:rsidP="008A711B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 w:themeColor="text1"/>
        </w:rPr>
      </w:pPr>
      <w:r w:rsidRPr="00B83F5D">
        <w:rPr>
          <w:rFonts w:asciiTheme="minorHAnsi" w:eastAsiaTheme="minorHAnsi" w:hAnsiTheme="minorHAnsi" w:cstheme="minorHAnsi"/>
          <w:color w:val="000000" w:themeColor="text1"/>
        </w:rPr>
        <w:t>Główny kod:</w:t>
      </w:r>
      <w:r w:rsidR="00BA68C8" w:rsidRPr="00B83F5D">
        <w:rPr>
          <w:rFonts w:asciiTheme="minorHAnsi" w:eastAsiaTheme="minorHAnsi" w:hAnsiTheme="minorHAnsi" w:cstheme="minorHAnsi"/>
          <w:color w:val="000000" w:themeColor="text1"/>
        </w:rPr>
        <w:tab/>
      </w:r>
    </w:p>
    <w:p w14:paraId="48F7D877" w14:textId="75A22C31" w:rsidR="00CC3FB2" w:rsidRPr="00B83F5D" w:rsidRDefault="00864BA1" w:rsidP="008A711B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color w:val="000000" w:themeColor="text1"/>
        </w:rPr>
      </w:pPr>
      <w:r w:rsidRPr="00B83F5D">
        <w:rPr>
          <w:rFonts w:asciiTheme="minorHAnsi" w:eastAsiaTheme="minorHAnsi" w:hAnsiTheme="minorHAnsi" w:cstheme="minorHAnsi"/>
          <w:b/>
          <w:color w:val="000000" w:themeColor="text1"/>
        </w:rPr>
        <w:t>33140000-3 Materiały medyczne</w:t>
      </w:r>
    </w:p>
    <w:p w14:paraId="22F5D5A1" w14:textId="01A36185" w:rsidR="001D7A0E" w:rsidRPr="00B83F5D" w:rsidRDefault="001D7A0E" w:rsidP="008A711B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color w:val="000000" w:themeColor="text1"/>
        </w:rPr>
      </w:pPr>
      <w:r w:rsidRPr="00B83F5D">
        <w:rPr>
          <w:rFonts w:asciiTheme="minorHAnsi" w:eastAsiaTheme="minorHAnsi" w:hAnsiTheme="minorHAnsi" w:cstheme="minorHAnsi"/>
          <w:color w:val="000000" w:themeColor="text1"/>
        </w:rPr>
        <w:t>Pozostałe kody</w:t>
      </w:r>
    </w:p>
    <w:p w14:paraId="33AF4F98" w14:textId="05907BC5" w:rsidR="00CC3FB2" w:rsidRPr="00B83F5D" w:rsidRDefault="008D6D42" w:rsidP="008A711B">
      <w:pPr>
        <w:spacing w:line="240" w:lineRule="auto"/>
        <w:jc w:val="both"/>
        <w:rPr>
          <w:rFonts w:cs="Calibri"/>
          <w:b/>
        </w:rPr>
      </w:pPr>
      <w:r w:rsidRPr="00B83F5D">
        <w:rPr>
          <w:rFonts w:cs="Calibri"/>
          <w:b/>
        </w:rPr>
        <w:t>33181100-3 Urządzenia do hemodializy</w:t>
      </w:r>
    </w:p>
    <w:p w14:paraId="26D2B160" w14:textId="77777777" w:rsidR="00BF41B8" w:rsidRPr="00B83F5D" w:rsidRDefault="00E24E79" w:rsidP="00B83F5D">
      <w:pPr>
        <w:spacing w:after="0" w:line="240" w:lineRule="auto"/>
        <w:jc w:val="both"/>
        <w:rPr>
          <w:b/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3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="00A33BCB" w:rsidRPr="00B83F5D">
        <w:rPr>
          <w:rStyle w:val="Nagwek2Znak"/>
          <w:rFonts w:eastAsia="Calibri"/>
          <w:color w:val="5B9BD5" w:themeColor="accent1"/>
          <w:lang w:val="pl-PL"/>
        </w:rPr>
        <w:t>5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Pr="00B83F5D">
        <w:rPr>
          <w:color w:val="5B9BD5" w:themeColor="accent1"/>
        </w:rPr>
        <w:t xml:space="preserve"> </w:t>
      </w:r>
      <w:r w:rsidR="0049576F" w:rsidRPr="00B83F5D">
        <w:rPr>
          <w:color w:val="000000" w:themeColor="text1"/>
        </w:rPr>
        <w:t xml:space="preserve">Przedmiot </w:t>
      </w:r>
      <w:r w:rsidR="004607FA" w:rsidRPr="00B83F5D">
        <w:rPr>
          <w:color w:val="000000" w:themeColor="text1"/>
        </w:rPr>
        <w:t xml:space="preserve">zamówienia </w:t>
      </w:r>
      <w:r w:rsidR="0049576F" w:rsidRPr="00B83F5D">
        <w:rPr>
          <w:color w:val="000000" w:themeColor="text1"/>
        </w:rPr>
        <w:t>zamieszczony w ofercie</w:t>
      </w:r>
      <w:r w:rsidR="007F0A0F" w:rsidRPr="00B83F5D">
        <w:rPr>
          <w:color w:val="000000" w:themeColor="text1"/>
        </w:rPr>
        <w:t xml:space="preserve"> Wykonawcy</w:t>
      </w:r>
      <w:r w:rsidR="0049576F" w:rsidRPr="00B83F5D">
        <w:rPr>
          <w:color w:val="000000" w:themeColor="text1"/>
        </w:rPr>
        <w:t xml:space="preserve"> musi być zgodny z </w:t>
      </w:r>
      <w:r w:rsidR="00133552" w:rsidRPr="00B83F5D">
        <w:rPr>
          <w:color w:val="000000" w:themeColor="text1"/>
        </w:rPr>
        <w:t>opisem przedmiotu</w:t>
      </w:r>
      <w:r w:rsidR="0049576F" w:rsidRPr="00B83F5D">
        <w:rPr>
          <w:color w:val="000000" w:themeColor="text1"/>
        </w:rPr>
        <w:t xml:space="preserve"> zamówienia</w:t>
      </w:r>
      <w:r w:rsidR="007F0A0F" w:rsidRPr="00B83F5D">
        <w:rPr>
          <w:color w:val="000000" w:themeColor="text1"/>
        </w:rPr>
        <w:t xml:space="preserve"> niniejszego postępowania</w:t>
      </w:r>
      <w:r w:rsidR="0049576F" w:rsidRPr="00B83F5D">
        <w:rPr>
          <w:color w:val="000000" w:themeColor="text1"/>
        </w:rPr>
        <w:t>.</w:t>
      </w:r>
      <w:r w:rsidR="00216B61" w:rsidRPr="00B83F5D">
        <w:rPr>
          <w:b/>
          <w:color w:val="000000" w:themeColor="text1"/>
        </w:rPr>
        <w:t xml:space="preserve"> </w:t>
      </w:r>
    </w:p>
    <w:p w14:paraId="5A935D23" w14:textId="7ABEB232" w:rsidR="0049576F" w:rsidRPr="00B83F5D" w:rsidRDefault="00216B61" w:rsidP="008A711B">
      <w:pPr>
        <w:spacing w:after="80" w:line="240" w:lineRule="auto"/>
        <w:jc w:val="both"/>
        <w:rPr>
          <w:b/>
          <w:color w:val="000000" w:themeColor="text1"/>
        </w:rPr>
      </w:pPr>
      <w:r w:rsidRPr="00B83F5D">
        <w:rPr>
          <w:b/>
          <w:color w:val="000000" w:themeColor="text1"/>
        </w:rPr>
        <w:t xml:space="preserve">Zamawiający nie wyraża zgody na samodzielne dokonywanie przez Wykonawcę modyfikacji formularza asortymentowo-cenowego m.in. w zakresie ilości oraz jednostek określonych przez Zamawiającego. Wykonawca ma możliwość wystąpić z prośbą (w trybie wniosku o wyjaśnienie treści SWZ z art. 284 </w:t>
      </w:r>
      <w:proofErr w:type="spellStart"/>
      <w:r w:rsidRPr="00B83F5D">
        <w:rPr>
          <w:b/>
          <w:color w:val="000000" w:themeColor="text1"/>
        </w:rPr>
        <w:t>uPZP</w:t>
      </w:r>
      <w:proofErr w:type="spellEnd"/>
      <w:r w:rsidRPr="00B83F5D">
        <w:rPr>
          <w:b/>
          <w:color w:val="000000" w:themeColor="text1"/>
        </w:rPr>
        <w:t>) do Zamawiającego o dopuszczenie konkretnego sposobu przeliczenia oferowanego asortymentu. Zamawiający może wyrazić zgodę lub odrzucić proponowany sposób przeliczenia. W przypadku wyrażenia zgody zastrzega się, iż zmiany te nie mogą prowadzić do zmiany ilości przedmiotu zamówienia (zwiększenia lub zmniejszenia). W przypadku dokonania zmian bez zgody Zamawiającego, oferta zostanie uznana za niezgodną z treścią SWZ</w:t>
      </w:r>
      <w:r w:rsidR="00391B11" w:rsidRPr="00B83F5D">
        <w:rPr>
          <w:b/>
          <w:color w:val="000000" w:themeColor="text1"/>
        </w:rPr>
        <w:t>.</w:t>
      </w:r>
    </w:p>
    <w:p w14:paraId="00C71291" w14:textId="32304E6C" w:rsidR="00A85FC4" w:rsidRPr="00B83F5D" w:rsidRDefault="00A85FC4" w:rsidP="008A711B">
      <w:pPr>
        <w:spacing w:after="8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3.6</w:t>
      </w:r>
      <w:r w:rsidRPr="00B83F5D">
        <w:rPr>
          <w:b/>
          <w:color w:val="000000" w:themeColor="text1"/>
        </w:rPr>
        <w:t xml:space="preserve"> </w:t>
      </w:r>
      <w:r w:rsidRPr="00B83F5D">
        <w:rPr>
          <w:rFonts w:cs="Calibri"/>
        </w:rPr>
        <w:t xml:space="preserve">Zamawiający nie dopuszcza do składania ofert częściowych.  </w:t>
      </w:r>
    </w:p>
    <w:p w14:paraId="0E263216" w14:textId="0966B237" w:rsidR="00A85FC4" w:rsidRPr="00B83F5D" w:rsidRDefault="00E24E79" w:rsidP="008A711B">
      <w:pPr>
        <w:spacing w:after="8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3</w:t>
      </w:r>
      <w:r w:rsidR="005A56C4"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="00A85FC4" w:rsidRPr="00B83F5D">
        <w:rPr>
          <w:rStyle w:val="Nagwek2Znak"/>
          <w:rFonts w:eastAsia="Calibri"/>
          <w:color w:val="5B9BD5" w:themeColor="accent1"/>
          <w:lang w:val="pl-PL"/>
        </w:rPr>
        <w:t>7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Pr="00B83F5D">
        <w:rPr>
          <w:color w:val="5B9BD5" w:themeColor="accent1"/>
        </w:rPr>
        <w:t xml:space="preserve"> </w:t>
      </w:r>
      <w:r w:rsidR="0049576F" w:rsidRPr="00B83F5D">
        <w:rPr>
          <w:color w:val="000000" w:themeColor="text1"/>
        </w:rPr>
        <w:t>Zamawiający nie dopuszcza możliwości składania ofert wariantowych.</w:t>
      </w:r>
    </w:p>
    <w:p w14:paraId="6EEC3BDF" w14:textId="009FCE7A" w:rsidR="00E30299" w:rsidRPr="00B83F5D" w:rsidRDefault="00E24E79" w:rsidP="008A711B">
      <w:pPr>
        <w:spacing w:after="8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3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="00A85FC4" w:rsidRPr="00B83F5D">
        <w:rPr>
          <w:rStyle w:val="Nagwek2Znak"/>
          <w:rFonts w:eastAsia="Calibri"/>
          <w:color w:val="5B9BD5" w:themeColor="accent1"/>
          <w:lang w:val="pl-PL"/>
        </w:rPr>
        <w:t>8</w:t>
      </w:r>
      <w:r w:rsidRPr="00B83F5D">
        <w:rPr>
          <w:rStyle w:val="Nagwek2Znak"/>
          <w:rFonts w:eastAsia="Calibri"/>
          <w:color w:val="5B9BD5" w:themeColor="accent1"/>
        </w:rPr>
        <w:t>.</w:t>
      </w:r>
      <w:r w:rsidRPr="00B83F5D">
        <w:rPr>
          <w:color w:val="5B9BD5" w:themeColor="accent1"/>
        </w:rPr>
        <w:t xml:space="preserve"> </w:t>
      </w:r>
      <w:r w:rsidR="0049576F" w:rsidRPr="00B83F5D">
        <w:rPr>
          <w:color w:val="000000" w:themeColor="text1"/>
        </w:rPr>
        <w:t xml:space="preserve">Zamawiający przewiduje korzystania z </w:t>
      </w:r>
      <w:r w:rsidR="0049576F" w:rsidRPr="00B83F5D">
        <w:rPr>
          <w:b/>
          <w:color w:val="000000" w:themeColor="text1"/>
        </w:rPr>
        <w:t>prawa opcji</w:t>
      </w:r>
      <w:r w:rsidR="0049576F" w:rsidRPr="00B83F5D">
        <w:rPr>
          <w:color w:val="000000" w:themeColor="text1"/>
        </w:rPr>
        <w:t>.</w:t>
      </w:r>
      <w:r w:rsidR="007E44CF" w:rsidRPr="00B83F5D">
        <w:rPr>
          <w:color w:val="000000" w:themeColor="text1"/>
        </w:rPr>
        <w:t xml:space="preserve"> W ramach realizacji umowy przewiduje się zastosowanie przez Zamawiającego prawa opcji polegającego na możliwości zwiększenia zakresu realizacji dostaw poszczególnych pozycji </w:t>
      </w:r>
      <w:r w:rsidR="007E44CF" w:rsidRPr="00B83F5D">
        <w:rPr>
          <w:b/>
          <w:color w:val="000000" w:themeColor="text1"/>
        </w:rPr>
        <w:t xml:space="preserve">w ilości nieprzekraczającej </w:t>
      </w:r>
      <w:r w:rsidR="00B83F5D" w:rsidRPr="00B83F5D">
        <w:rPr>
          <w:b/>
          <w:color w:val="000000" w:themeColor="text1"/>
        </w:rPr>
        <w:t>20</w:t>
      </w:r>
      <w:r w:rsidR="007E44CF" w:rsidRPr="00B83F5D">
        <w:rPr>
          <w:b/>
          <w:color w:val="000000" w:themeColor="text1"/>
        </w:rPr>
        <w:t xml:space="preserve">% </w:t>
      </w:r>
      <w:r w:rsidR="007E44CF" w:rsidRPr="00B83F5D">
        <w:rPr>
          <w:color w:val="000000" w:themeColor="text1"/>
        </w:rPr>
        <w:t xml:space="preserve">wielkości określonej </w:t>
      </w:r>
      <w:r w:rsidR="007E44CF" w:rsidRPr="00B83F5D">
        <w:rPr>
          <w:color w:val="000000" w:themeColor="text1"/>
        </w:rPr>
        <w:br/>
        <w:t>w formularzu asortymentowo-cenowym.</w:t>
      </w:r>
      <w:r w:rsidR="0064141F" w:rsidRPr="00B83F5D">
        <w:rPr>
          <w:color w:val="000000" w:themeColor="text1"/>
        </w:rPr>
        <w:t xml:space="preserve"> </w:t>
      </w:r>
      <w:r w:rsidR="000C1EE4" w:rsidRPr="00B83F5D">
        <w:rPr>
          <w:color w:val="000000" w:themeColor="text1"/>
        </w:rPr>
        <w:t xml:space="preserve">Zamawiający skorzysta z prawa opcji w sytuacji wyczerpania podstawowych ilości asortymentu określonych w formularzu asortymentowo-cenowym w okresie obowiązywania umowy. </w:t>
      </w:r>
    </w:p>
    <w:p w14:paraId="634A7CD0" w14:textId="00446471" w:rsidR="0064141F" w:rsidRPr="00B83F5D" w:rsidRDefault="0064141F" w:rsidP="008A711B">
      <w:pPr>
        <w:spacing w:line="240" w:lineRule="auto"/>
        <w:jc w:val="both"/>
        <w:rPr>
          <w:rFonts w:asciiTheme="minorHAnsi" w:hAnsiTheme="minorHAnsi" w:cstheme="minorHAnsi"/>
          <w:color w:val="FF0000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85FC4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9. </w:t>
      </w:r>
      <w:r w:rsidR="00DB6C7B" w:rsidRPr="00B83F5D">
        <w:rPr>
          <w:rFonts w:asciiTheme="minorHAnsi" w:hAnsiTheme="minorHAnsi" w:cstheme="minorHAnsi"/>
          <w:color w:val="000000" w:themeColor="text1"/>
        </w:rPr>
        <w:t>Zamawiający informuje, iż podane w pakie</w:t>
      </w:r>
      <w:r w:rsidR="007A33DD" w:rsidRPr="00B83F5D">
        <w:rPr>
          <w:rFonts w:asciiTheme="minorHAnsi" w:hAnsiTheme="minorHAnsi" w:cstheme="minorHAnsi"/>
          <w:color w:val="000000" w:themeColor="text1"/>
        </w:rPr>
        <w:t>cie</w:t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 ilości stanowią podstawę do złożenia oferty </w:t>
      </w:r>
      <w:r w:rsidR="001A1BC4" w:rsidRPr="00B83F5D">
        <w:rPr>
          <w:rFonts w:asciiTheme="minorHAnsi" w:hAnsiTheme="minorHAnsi" w:cstheme="minorHAnsi"/>
          <w:color w:val="000000" w:themeColor="text1"/>
        </w:rPr>
        <w:br/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i są ilościami przybliżonymi. W trakcie realizacji zamówienia rzeczywista ilość asortymentu może podlegać zmniejszeniu w ilości </w:t>
      </w:r>
      <w:r w:rsidR="00DB6C7B" w:rsidRPr="00B83F5D">
        <w:rPr>
          <w:rFonts w:asciiTheme="minorHAnsi" w:hAnsiTheme="minorHAnsi" w:cstheme="minorHAnsi"/>
        </w:rPr>
        <w:t xml:space="preserve">nieprzekraczającej </w:t>
      </w:r>
      <w:r w:rsidR="00CC3FB2" w:rsidRPr="00B83F5D">
        <w:rPr>
          <w:rFonts w:asciiTheme="minorHAnsi" w:hAnsiTheme="minorHAnsi" w:cstheme="minorHAnsi"/>
          <w:b/>
        </w:rPr>
        <w:t>3</w:t>
      </w:r>
      <w:r w:rsidR="00DB6C7B" w:rsidRPr="00B83F5D">
        <w:rPr>
          <w:rFonts w:asciiTheme="minorHAnsi" w:hAnsiTheme="minorHAnsi" w:cstheme="minorHAnsi"/>
          <w:b/>
        </w:rPr>
        <w:t>0% wielkości</w:t>
      </w:r>
      <w:r w:rsidR="00DB6C7B" w:rsidRPr="00B83F5D">
        <w:rPr>
          <w:rFonts w:asciiTheme="minorHAnsi" w:hAnsiTheme="minorHAnsi" w:cstheme="minorHAnsi"/>
        </w:rPr>
        <w:t xml:space="preserve"> </w:t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określonej w Załączniku nr </w:t>
      </w:r>
      <w:r w:rsidR="003A071C">
        <w:rPr>
          <w:rFonts w:asciiTheme="minorHAnsi" w:hAnsiTheme="minorHAnsi" w:cstheme="minorHAnsi"/>
          <w:color w:val="000000" w:themeColor="text1"/>
        </w:rPr>
        <w:t>4</w:t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 </w:t>
      </w:r>
      <w:r w:rsidR="00DB6C7B" w:rsidRPr="00B83F5D">
        <w:rPr>
          <w:rFonts w:asciiTheme="minorHAnsi" w:hAnsiTheme="minorHAnsi" w:cstheme="minorHAnsi"/>
          <w:color w:val="FF0000"/>
        </w:rPr>
        <w:br/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do </w:t>
      </w:r>
      <w:r w:rsidR="00CC3FB2" w:rsidRPr="00B83F5D">
        <w:rPr>
          <w:rFonts w:asciiTheme="minorHAnsi" w:hAnsiTheme="minorHAnsi" w:cstheme="minorHAnsi"/>
          <w:color w:val="000000" w:themeColor="text1"/>
        </w:rPr>
        <w:t>SWZ</w:t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. </w:t>
      </w:r>
      <w:r w:rsidR="005B273E" w:rsidRPr="00B83F5D">
        <w:rPr>
          <w:rFonts w:asciiTheme="minorHAnsi" w:hAnsiTheme="minorHAnsi" w:cstheme="minorHAnsi"/>
          <w:color w:val="000000" w:themeColor="text1"/>
        </w:rPr>
        <w:t>Z uwagi na specyfikę pracy Szpitala, Zamawiający nie jest w stanie określić konkretnej liczby leczonych pacjentów</w:t>
      </w:r>
      <w:r w:rsidR="00DB6C7B" w:rsidRPr="00B83F5D">
        <w:rPr>
          <w:rFonts w:asciiTheme="minorHAnsi" w:hAnsiTheme="minorHAnsi" w:cstheme="minorHAnsi"/>
          <w:color w:val="000000" w:themeColor="text1"/>
        </w:rPr>
        <w:t xml:space="preserve">. Z tytułu zmniejszenia zakresu ilościowego w okresie trwania umowy Wykonawcy nie będą przysługiwać żadne roszczenia wobec </w:t>
      </w:r>
      <w:r w:rsidR="005D11B9" w:rsidRPr="00B83F5D">
        <w:rPr>
          <w:rFonts w:asciiTheme="minorHAnsi" w:hAnsiTheme="minorHAnsi" w:cstheme="minorHAnsi"/>
          <w:color w:val="000000" w:themeColor="text1"/>
        </w:rPr>
        <w:t>Z</w:t>
      </w:r>
      <w:r w:rsidR="00DB6C7B" w:rsidRPr="00B83F5D">
        <w:rPr>
          <w:rFonts w:asciiTheme="minorHAnsi" w:hAnsiTheme="minorHAnsi" w:cstheme="minorHAnsi"/>
          <w:color w:val="000000" w:themeColor="text1"/>
        </w:rPr>
        <w:t>amawiającego.</w:t>
      </w:r>
    </w:p>
    <w:p w14:paraId="3BA314D9" w14:textId="77777777" w:rsidR="00E30299" w:rsidRPr="00B83F5D" w:rsidRDefault="00E30299" w:rsidP="008A711B">
      <w:pPr>
        <w:pStyle w:val="Nagwek1"/>
        <w:spacing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Rozdział 4 TERMIN WYKONANIA ZAMÓWIENIA </w:t>
      </w:r>
    </w:p>
    <w:p w14:paraId="5F73A893" w14:textId="69421BA0" w:rsidR="00601069" w:rsidRPr="00B83F5D" w:rsidRDefault="00E30299" w:rsidP="008A711B">
      <w:pPr>
        <w:spacing w:after="120" w:line="240" w:lineRule="auto"/>
        <w:jc w:val="both"/>
        <w:rPr>
          <w:rFonts w:eastAsiaTheme="minorHAnsi" w:cs="Calibri"/>
          <w:color w:val="000000" w:themeColor="text1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4</w:t>
      </w:r>
      <w:r w:rsidRPr="00B83F5D">
        <w:rPr>
          <w:rStyle w:val="Nagwek2Znak"/>
          <w:rFonts w:eastAsia="Calibri"/>
          <w:color w:val="5B9BD5" w:themeColor="accent1"/>
        </w:rPr>
        <w:t>.1.</w:t>
      </w:r>
      <w:r w:rsidRPr="00B83F5D">
        <w:rPr>
          <w:color w:val="5B9BD5" w:themeColor="accent1"/>
        </w:rPr>
        <w:t xml:space="preserve"> </w:t>
      </w:r>
      <w:r w:rsidR="00D82B89" w:rsidRPr="00B83F5D">
        <w:rPr>
          <w:rFonts w:eastAsiaTheme="minorHAnsi" w:cs="Calibri"/>
        </w:rPr>
        <w:t>Wykonawca jest obowiązany realizować przedmiot zamówienia sukcesywnie</w:t>
      </w:r>
      <w:r w:rsidR="00D56E71" w:rsidRPr="00B83F5D">
        <w:rPr>
          <w:rFonts w:eastAsiaTheme="minorHAnsi" w:cs="Calibri"/>
        </w:rPr>
        <w:t xml:space="preserve"> w terminie</w:t>
      </w:r>
      <w:r w:rsidR="00F269D0" w:rsidRPr="00B83F5D">
        <w:rPr>
          <w:rFonts w:eastAsiaTheme="minorHAnsi" w:cs="Calibri"/>
        </w:rPr>
        <w:br/>
      </w:r>
      <w:r w:rsidR="00B83F5D" w:rsidRPr="00B83F5D">
        <w:rPr>
          <w:rFonts w:eastAsiaTheme="minorHAnsi" w:cs="Calibri"/>
          <w:b/>
          <w:bCs/>
          <w:color w:val="000000" w:themeColor="text1"/>
        </w:rPr>
        <w:t>12</w:t>
      </w:r>
      <w:r w:rsidR="00F269D0" w:rsidRPr="00B83F5D">
        <w:rPr>
          <w:rFonts w:eastAsiaTheme="minorHAnsi" w:cs="Calibri"/>
          <w:b/>
          <w:bCs/>
          <w:color w:val="000000" w:themeColor="text1"/>
        </w:rPr>
        <w:t xml:space="preserve"> miesięcy</w:t>
      </w:r>
      <w:r w:rsidR="00AD59D6" w:rsidRPr="00B83F5D">
        <w:rPr>
          <w:rFonts w:eastAsiaTheme="minorHAnsi" w:cs="Calibri"/>
          <w:color w:val="000000" w:themeColor="text1"/>
        </w:rPr>
        <w:t xml:space="preserve">.  </w:t>
      </w:r>
    </w:p>
    <w:p w14:paraId="352E2BCF" w14:textId="77777777" w:rsidR="00E30299" w:rsidRPr="00B83F5D" w:rsidRDefault="00E30299" w:rsidP="008A711B">
      <w:pPr>
        <w:pStyle w:val="Nagwek1"/>
        <w:spacing w:line="240" w:lineRule="auto"/>
        <w:jc w:val="both"/>
        <w:rPr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>Rozdział 5 PROJEKTOWANE POSTANOWIENIA UMOWY W SPRAWIE ZAMÓWIENIA PUBLICZNEGO, KTÓRE ZOSTANĄ WPROWADZONE DO TREŚCI TEJ UMOWY</w:t>
      </w:r>
    </w:p>
    <w:p w14:paraId="475379FE" w14:textId="77777777" w:rsidR="00E30299" w:rsidRPr="00B83F5D" w:rsidRDefault="00A80D42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</w:rPr>
      </w:pPr>
      <w:r w:rsidRPr="00B83F5D">
        <w:rPr>
          <w:rStyle w:val="Nagwek2Znak"/>
          <w:rFonts w:eastAsia="Calibri"/>
          <w:color w:val="5B9BD5" w:themeColor="accent1"/>
          <w:lang w:val="pl-PL"/>
        </w:rPr>
        <w:t>5</w:t>
      </w:r>
      <w:r w:rsidRPr="00B83F5D">
        <w:rPr>
          <w:rStyle w:val="Nagwek2Znak"/>
          <w:rFonts w:eastAsia="Calibri"/>
          <w:color w:val="5B9BD5" w:themeColor="accent1"/>
        </w:rPr>
        <w:t>.1.</w:t>
      </w:r>
      <w:r w:rsidRPr="00B83F5D">
        <w:rPr>
          <w:color w:val="5B9BD5" w:themeColor="accent1"/>
        </w:rPr>
        <w:t xml:space="preserve"> </w:t>
      </w:r>
      <w:r w:rsidR="00E30299" w:rsidRPr="00B83F5D">
        <w:rPr>
          <w:rFonts w:asciiTheme="minorHAnsi" w:eastAsiaTheme="minorHAnsi" w:hAnsiTheme="minorHAnsi" w:cstheme="minorHAnsi"/>
        </w:rPr>
        <w:t xml:space="preserve">Projektowane postanowienia umowy w sprawie zamówienia publicznego, które zostaną wprowadzone do treści tej umowy, określone zostały </w:t>
      </w:r>
      <w:r w:rsidR="00E30299" w:rsidRPr="00B83F5D">
        <w:rPr>
          <w:rFonts w:asciiTheme="minorHAnsi" w:eastAsiaTheme="minorHAnsi" w:hAnsiTheme="minorHAnsi" w:cstheme="minorHAnsi"/>
          <w:b/>
        </w:rPr>
        <w:t xml:space="preserve">w załączniku nr </w:t>
      </w:r>
      <w:r w:rsidR="00133552" w:rsidRPr="00B83F5D">
        <w:rPr>
          <w:rFonts w:asciiTheme="minorHAnsi" w:eastAsiaTheme="minorHAnsi" w:hAnsiTheme="minorHAnsi" w:cstheme="minorHAnsi"/>
          <w:b/>
        </w:rPr>
        <w:t>2</w:t>
      </w:r>
      <w:r w:rsidR="00E30299" w:rsidRPr="00B83F5D">
        <w:rPr>
          <w:rFonts w:asciiTheme="minorHAnsi" w:eastAsiaTheme="minorHAnsi" w:hAnsiTheme="minorHAnsi" w:cstheme="minorHAnsi"/>
          <w:b/>
        </w:rPr>
        <w:t xml:space="preserve"> do SWZ.</w:t>
      </w:r>
    </w:p>
    <w:p w14:paraId="687BDE49" w14:textId="77777777" w:rsidR="00A80D42" w:rsidRPr="00B83F5D" w:rsidRDefault="00A80D42" w:rsidP="008A711B">
      <w:pPr>
        <w:pStyle w:val="Nagwek1"/>
        <w:spacing w:line="240" w:lineRule="auto"/>
        <w:jc w:val="both"/>
        <w:rPr>
          <w:rFonts w:asciiTheme="minorHAnsi" w:hAnsiTheme="minorHAnsi" w:cstheme="minorHAnsi"/>
          <w:bCs/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lastRenderedPageBreak/>
        <w:t xml:space="preserve">Rozdział 6 </w:t>
      </w:r>
      <w:r w:rsidRPr="00B83F5D">
        <w:rPr>
          <w:rFonts w:asciiTheme="minorHAnsi" w:hAnsiTheme="minorHAnsi" w:cstheme="minorHAnsi"/>
          <w:bCs/>
          <w:color w:val="5B9BD5" w:themeColor="accent1"/>
          <w:sz w:val="26"/>
          <w:szCs w:val="26"/>
        </w:rPr>
        <w:t xml:space="preserve">INFORMACJE O ŚRODKACH KOMUNIKACJI ELEKTRONICZNEJ, PRZY UŻYCIU KTÓRYCH ZAMAWIAJĄCY BĘDZIE KOMUNIKOWAŁ SIĘ Z WYKONAWCAMI, </w:t>
      </w:r>
      <w:r w:rsidR="0049576F" w:rsidRPr="00B83F5D">
        <w:rPr>
          <w:rFonts w:asciiTheme="minorHAnsi" w:hAnsiTheme="minorHAnsi" w:cstheme="minorHAnsi"/>
          <w:bCs/>
          <w:color w:val="5B9BD5" w:themeColor="accent1"/>
          <w:sz w:val="26"/>
          <w:szCs w:val="26"/>
        </w:rPr>
        <w:br/>
      </w:r>
      <w:r w:rsidRPr="00B83F5D">
        <w:rPr>
          <w:rFonts w:asciiTheme="minorHAnsi" w:hAnsiTheme="minorHAnsi" w:cstheme="minorHAnsi"/>
          <w:bCs/>
          <w:color w:val="5B9BD5" w:themeColor="accent1"/>
          <w:sz w:val="26"/>
          <w:szCs w:val="26"/>
        </w:rPr>
        <w:t xml:space="preserve">ORAZ INFORMACJE O WYMAGANIACH TECHNICZNYCH </w:t>
      </w:r>
      <w:r w:rsidR="0049576F" w:rsidRPr="00B83F5D">
        <w:rPr>
          <w:rFonts w:asciiTheme="minorHAnsi" w:hAnsiTheme="minorHAnsi" w:cstheme="minorHAnsi"/>
          <w:bCs/>
          <w:color w:val="5B9BD5" w:themeColor="accent1"/>
          <w:sz w:val="26"/>
          <w:szCs w:val="26"/>
        </w:rPr>
        <w:t xml:space="preserve">I </w:t>
      </w:r>
      <w:r w:rsidRPr="00B83F5D">
        <w:rPr>
          <w:rFonts w:asciiTheme="minorHAnsi" w:hAnsiTheme="minorHAnsi" w:cstheme="minorHAnsi"/>
          <w:bCs/>
          <w:color w:val="5B9BD5" w:themeColor="accent1"/>
          <w:sz w:val="26"/>
          <w:szCs w:val="26"/>
        </w:rPr>
        <w:t>ORGANIZACYJNYCH SPORZĄDZANIA, WYSYŁANIA I ODBIERANIA KORESPONDENCJI ELEKTRONICZNEJ</w:t>
      </w:r>
    </w:p>
    <w:p w14:paraId="753CBB7E" w14:textId="53B9EA2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bookmarkStart w:id="2" w:name="_Hlk124758614"/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t xml:space="preserve"> W postępowaniu o udzielenie zamówienia publicznego komunikacja między Zamawiającym </w:t>
      </w:r>
      <w:r w:rsidRPr="00B83F5D">
        <w:br/>
        <w:t>a wykonawcami odbywa się przy użyciu Platformy e-Zamówienia, która jest dostępna pod adresem</w:t>
      </w:r>
      <w:r w:rsidR="00394745" w:rsidRPr="00B83F5D">
        <w:t xml:space="preserve"> </w:t>
      </w:r>
      <w:hyperlink r:id="rId11" w:history="1">
        <w:r w:rsidR="00394745" w:rsidRPr="00B83F5D">
          <w:rPr>
            <w:rStyle w:val="Hipercze"/>
          </w:rPr>
          <w:t>https://ezamowienia.gov.pl</w:t>
        </w:r>
      </w:hyperlink>
      <w:r w:rsidR="00394745" w:rsidRPr="00B83F5D">
        <w:rPr>
          <w:rStyle w:val="Hipercze"/>
          <w:color w:val="auto"/>
        </w:rPr>
        <w:t xml:space="preserve"> .</w:t>
      </w:r>
    </w:p>
    <w:p w14:paraId="35F1CE6E" w14:textId="1E0FA84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B83F5D">
        <w:rPr>
          <w:rStyle w:val="Nagwek2Znak"/>
          <w:rFonts w:eastAsia="Calibri"/>
          <w:color w:val="5B9BD5" w:themeColor="accent1"/>
        </w:rPr>
        <w:t>6.2.</w:t>
      </w:r>
      <w:r w:rsidRPr="00B83F5D">
        <w:t xml:space="preserve"> Wszelka korespondencja kierowana do zamawiającego powinna/musi być </w:t>
      </w:r>
      <w:r w:rsidRPr="00B83F5D">
        <w:rPr>
          <w:b/>
          <w:bCs/>
        </w:rPr>
        <w:t xml:space="preserve">sygnowana wskazanym </w:t>
      </w:r>
      <w:r w:rsidR="00394745" w:rsidRPr="00B83F5D">
        <w:rPr>
          <w:b/>
          <w:bCs/>
        </w:rPr>
        <w:t>znakiem postępowania</w:t>
      </w:r>
      <w:r w:rsidRPr="00B83F5D">
        <w:rPr>
          <w:b/>
          <w:bCs/>
        </w:rPr>
        <w:t>.</w:t>
      </w:r>
    </w:p>
    <w:p w14:paraId="18891CF8" w14:textId="0973B71A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B83F5D">
        <w:rPr>
          <w:rStyle w:val="Nagwek2Znak"/>
          <w:rFonts w:eastAsia="Calibri"/>
          <w:color w:val="5B9BD5" w:themeColor="accent1"/>
        </w:rPr>
        <w:t>6.3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rPr>
          <w:b/>
          <w:bCs/>
        </w:rPr>
        <w:t xml:space="preserve"> </w:t>
      </w:r>
      <w:r w:rsidRPr="00B83F5D">
        <w:t>Korzystanie z Platformy e-Zamówienia jest bezpłatne.</w:t>
      </w:r>
    </w:p>
    <w:p w14:paraId="5F2902C0" w14:textId="20FB1F7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6.4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t xml:space="preserve">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2" w:history="1">
        <w:r w:rsidR="00394745" w:rsidRPr="00B83F5D">
          <w:rPr>
            <w:rStyle w:val="Hipercze"/>
          </w:rPr>
          <w:t>https://ezamowienia.gov.pl</w:t>
        </w:r>
      </w:hyperlink>
      <w:r w:rsidR="00394745" w:rsidRPr="00B83F5D">
        <w:t xml:space="preserve"> </w:t>
      </w:r>
      <w:r w:rsidRPr="00B83F5D">
        <w:t xml:space="preserve">oraz informacje zamieszczone w zakładce „Centrum Pomocy”. </w:t>
      </w:r>
    </w:p>
    <w:p w14:paraId="435B637B" w14:textId="3670337B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B83F5D">
        <w:rPr>
          <w:rStyle w:val="Nagwek2Znak"/>
          <w:rFonts w:eastAsia="Calibri"/>
          <w:color w:val="5B9BD5" w:themeColor="accent1"/>
        </w:rPr>
        <w:t>6.5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t xml:space="preserve">  Przeglądanie i pobieranie publicznej treści dokumentacji postępowania nie wymaga posiadania konta na Platformie e-Zamówienia ani logowania.</w:t>
      </w:r>
      <w:r w:rsidRPr="00B83F5D">
        <w:rPr>
          <w:u w:val="single"/>
        </w:rPr>
        <w:t xml:space="preserve"> </w:t>
      </w:r>
    </w:p>
    <w:p w14:paraId="24043675" w14:textId="6E84DA4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B83F5D">
        <w:rPr>
          <w:rStyle w:val="Nagwek2Znak"/>
          <w:rFonts w:eastAsia="Calibri"/>
          <w:color w:val="5B9BD5" w:themeColor="accent1"/>
        </w:rPr>
        <w:t>6.6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rPr>
          <w:rStyle w:val="Nagwek2Znak"/>
          <w:rFonts w:eastAsia="Calibri"/>
          <w:color w:val="5B9BD5" w:themeColor="accent1"/>
        </w:rPr>
        <w:t xml:space="preserve"> </w:t>
      </w:r>
      <w:r w:rsidRPr="00B83F5D">
        <w:t xml:space="preserve">Sposób sporządzenia i przekazywania dokumentów elektronicznych lub dokumentów elektronicznych będących kopią elektroniczną treści zapisanej w postaci papierowej (cyfrowe odwzorowania) musi być zgodny z wymaganiami określonymi w rozporządzeniu Prezesa Rady Ministrów z 30 grudnia 2020 r. w sprawie sposobu sporządzania i przekazywania informacji oraz wymagań technicznych dla dokumentów elektronicznych oraz środków komunikacji elektronicznej </w:t>
      </w:r>
      <w:r w:rsidR="00B37EF6" w:rsidRPr="00B83F5D">
        <w:br/>
      </w:r>
      <w:r w:rsidRPr="00B83F5D">
        <w:t xml:space="preserve">w postępowaniu o udzielenie zamówienia publicznego lub konkursie (zw. dalej „Rozporządzeniem </w:t>
      </w:r>
      <w:r w:rsidR="00B37EF6" w:rsidRPr="00B83F5D">
        <w:br/>
      </w:r>
      <w:r w:rsidRPr="00B83F5D">
        <w:t>w sprawie wymagań dla dokumentów elektronicznych).</w:t>
      </w:r>
    </w:p>
    <w:p w14:paraId="50A9F900" w14:textId="79B6CB34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B83F5D">
        <w:rPr>
          <w:rStyle w:val="Nagwek2Znak"/>
          <w:rFonts w:eastAsia="Calibri"/>
          <w:color w:val="5B9BD5" w:themeColor="accent1"/>
        </w:rPr>
        <w:t>6.7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t xml:space="preserve"> Dokumenty elektroniczne, o których mowa w § 2 ust. 1 rozporządzenia Prezesa Rady Ministrów </w:t>
      </w:r>
      <w:r w:rsidRPr="00B83F5D">
        <w:br/>
        <w:t xml:space="preserve">w sprawie wymagań dla dokumentów elektronicznych, sporządza się w postaci elektronicznej, </w:t>
      </w:r>
      <w:r w:rsidRPr="00B83F5D">
        <w:br/>
        <w:t xml:space="preserve">w formatach danych określonych w przepisach rozporządzenia Rady Ministrów z 12 kwietnia 2012 r. </w:t>
      </w:r>
      <w:r w:rsidRPr="00B83F5D">
        <w:br/>
        <w:t xml:space="preserve">w sprawie Krajowych Ram Interoperacyjności, minimalnych wymagań dla rejestrów publicznych </w:t>
      </w:r>
      <w:r w:rsidR="00B37EF6" w:rsidRPr="00B83F5D">
        <w:br/>
      </w:r>
      <w:r w:rsidRPr="00B83F5D">
        <w:t>i wymiany informacji w postaci elektronicznej oraz minimalnych wymagań dla systemów teleinformatycznych (zw. dalej „Rozporządzeniem w sprawie Krajowych Ram Interoperacyjności”),</w:t>
      </w:r>
      <w:r w:rsidRPr="00B83F5D">
        <w:br/>
        <w:t xml:space="preserve"> z uwzględnieniem rodzaju przekazywanych danych i przekazuje się jako załączniki. W przypadku formatów, o których mowa w art. 66 ust. 1 ustawy </w:t>
      </w:r>
      <w:proofErr w:type="spellStart"/>
      <w:r w:rsidRPr="00B83F5D">
        <w:t>pzp</w:t>
      </w:r>
      <w:proofErr w:type="spellEnd"/>
      <w:r w:rsidRPr="00B83F5D">
        <w:t>, ww. regulacje nie będą miały bezpośredniego zastosowania.</w:t>
      </w:r>
    </w:p>
    <w:p w14:paraId="23C24E51" w14:textId="7ED82743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t xml:space="preserve"> </w:t>
      </w:r>
      <w:r w:rsidRPr="00B83F5D">
        <w:rPr>
          <w:rStyle w:val="Nagwek2Znak"/>
          <w:rFonts w:eastAsia="Calibri"/>
          <w:color w:val="5B9BD5" w:themeColor="accent1"/>
        </w:rPr>
        <w:t>6.8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t xml:space="preserve">  Informacje, oświadczenia lub dokumenty, inne niż wymienione w § 2 ust. 1 rozporządzenia Prezesa Rady Ministrów w sprawie wymagań dla dokumentów elektronicznych, przekazywane </w:t>
      </w:r>
      <w:r w:rsidRPr="00B83F5D">
        <w:br/>
        <w:t xml:space="preserve">w postępowaniu sporządza się w postaci elektronicznej: </w:t>
      </w:r>
    </w:p>
    <w:p w14:paraId="704340AE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a.</w:t>
      </w:r>
      <w:r w:rsidRPr="00B83F5D">
        <w:t xml:space="preserve"> w formatach danych określonych w przepisach rozporządzenia Rady Ministrów w sprawie Krajowych Ram Interoperacyjności (i przekazuje się jako załącznik), lub </w:t>
      </w:r>
    </w:p>
    <w:p w14:paraId="5F154972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b.</w:t>
      </w:r>
      <w:r w:rsidRPr="00B83F5D">
        <w:t xml:space="preserve"> jako tekst wpisany bezpośrednio do wiadomości przekazywanej przy użyciu środków komunikacji elektronicznej (np. w treści wiadomości e-mail lub w treści „Formularza do komunikacji”).</w:t>
      </w:r>
    </w:p>
    <w:p w14:paraId="4EAF8C87" w14:textId="6D2F11C8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6.9</w:t>
      </w:r>
      <w:r w:rsidRPr="00B83F5D">
        <w:rPr>
          <w:rStyle w:val="Nagwek2Znak"/>
          <w:rFonts w:eastAsia="Calibri"/>
          <w:color w:val="5B9BD5" w:themeColor="accent1"/>
          <w:lang w:val="pl-PL"/>
        </w:rPr>
        <w:t>.</w:t>
      </w:r>
      <w:r w:rsidRPr="00B83F5D">
        <w:t xml:space="preserve">  Komunikacja w postępowaniu, </w:t>
      </w:r>
      <w:r w:rsidRPr="00B83F5D">
        <w:rPr>
          <w:u w:val="single"/>
        </w:rPr>
        <w:t xml:space="preserve">z wyłączeniem składania ofert/wniosków o dopuszczenie </w:t>
      </w:r>
      <w:r w:rsidR="00B37EF6" w:rsidRPr="00B83F5D">
        <w:rPr>
          <w:u w:val="single"/>
        </w:rPr>
        <w:br/>
      </w:r>
      <w:r w:rsidRPr="00B83F5D">
        <w:rPr>
          <w:u w:val="single"/>
        </w:rPr>
        <w:t>do udziału w postępowaniu,</w:t>
      </w:r>
      <w:r w:rsidRPr="00B83F5D">
        <w:t xml:space="preserve"> odbywa się drogą elektroniczną za pośrednictwem formularzy </w:t>
      </w:r>
      <w:r w:rsidR="00B37EF6" w:rsidRPr="00B83F5D">
        <w:br/>
      </w:r>
      <w:r w:rsidRPr="00B83F5D">
        <w:t xml:space="preserve">do komunikacji dostępnych w zakładce „Formularze” („Formularze do komunikacji”). </w:t>
      </w:r>
      <w:r w:rsidR="00B37EF6" w:rsidRPr="00B83F5D">
        <w:br/>
      </w:r>
      <w:r w:rsidRPr="00B83F5D">
        <w:t xml:space="preserve">Za pośrednictwem „Formularzy do komunikacji” odbywa się w szczególności przekazywanie wezwań </w:t>
      </w:r>
      <w:r w:rsidR="00B37EF6" w:rsidRPr="00B83F5D">
        <w:br/>
      </w:r>
      <w:r w:rsidRPr="00B83F5D">
        <w:t xml:space="preserve">i zawiadomień, zadawanie pytań i udzielanie odpowiedzi. Formularze do komunikacji umożliwiają również dołączenie załącznika do przesyłanej wiadomości (przycisk „dodaj załącznik”). </w:t>
      </w:r>
    </w:p>
    <w:p w14:paraId="3FAF0962" w14:textId="3713E6A1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</w:t>
      </w:r>
      <w:r w:rsidRPr="00B83F5D">
        <w:rPr>
          <w:rStyle w:val="Nagwek2Znak"/>
          <w:rFonts w:eastAsia="Calibri"/>
          <w:color w:val="5B9BD5" w:themeColor="accent1"/>
          <w:lang w:val="pl-PL"/>
        </w:rPr>
        <w:t>10.</w:t>
      </w:r>
      <w:r w:rsidRPr="00B83F5D">
        <w:t xml:space="preserve"> W przypadku załączników, które są zgodnie z ustawą </w:t>
      </w:r>
      <w:proofErr w:type="spellStart"/>
      <w:r w:rsidRPr="00B83F5D">
        <w:t>Pzp</w:t>
      </w:r>
      <w:proofErr w:type="spellEnd"/>
      <w:r w:rsidRPr="00B83F5D">
        <w:t xml:space="preserve"> lub rozporządzeniem Prezesa Rady Ministrów w sprawie wymagań dla dokumentów elektronicznych opatrzone kwalifikowanym podpisem elektronicznym, podpisem zaufanym lub podpisem osobistym, mogą być opatrzone, zgodnie </w:t>
      </w:r>
      <w:r w:rsidRPr="00B83F5D">
        <w:lastRenderedPageBreak/>
        <w:t xml:space="preserve">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3907D57C" w14:textId="177D257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rPr>
          <w:rStyle w:val="Nagwek2Znak"/>
          <w:rFonts w:eastAsia="Calibri"/>
          <w:color w:val="5B9BD5" w:themeColor="accent1"/>
          <w:lang w:val="pl-PL"/>
        </w:rPr>
        <w:t>1.</w:t>
      </w:r>
      <w:r w:rsidRPr="00B83F5D">
        <w:t xml:space="preserve"> Możliwość korzystania w postępowaniu z „Formularzy do komunikacji” w pełnym zakresie wymaga posiadania konta „Wykonawcy” na Platformie e-Zamówienia oraz zalogowanie na Platformie e-Zamówienia. Do korzystania z „Formularzy do komunikacji” służących do zadawania pytań dotyczących treści dokumentów zamówienia (w szczególności SWZ) wystarczające jest posiadanie tzw. konta uproszczonego na Platformie e-Zamówienia. </w:t>
      </w:r>
    </w:p>
    <w:p w14:paraId="7C95CA90" w14:textId="59651FA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rPr>
          <w:rStyle w:val="Nagwek2Znak"/>
          <w:rFonts w:eastAsia="Calibri"/>
          <w:color w:val="5B9BD5" w:themeColor="accent1"/>
          <w:lang w:val="pl-PL"/>
        </w:rPr>
        <w:t>2</w:t>
      </w:r>
      <w:r w:rsidRPr="00B83F5D">
        <w:t xml:space="preserve"> . Wszystkie wysłane i odebrane w postępowaniu przez wykonawcę wiadomości widoczne są po zalogowaniu w podglądzie postępowania w zakładce „Komunikacja”. </w:t>
      </w:r>
    </w:p>
    <w:p w14:paraId="1988F252" w14:textId="107E53E5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rPr>
          <w:rStyle w:val="Nagwek2Znak"/>
          <w:rFonts w:eastAsia="Calibri"/>
          <w:color w:val="5B9BD5" w:themeColor="accent1"/>
          <w:lang w:val="pl-PL"/>
        </w:rPr>
        <w:t>3.</w:t>
      </w:r>
      <w:r w:rsidRPr="00B83F5D">
        <w:t xml:space="preserve">  Maksymalny rozmiar plików przesyłanych za pośrednictwem „Formularzy do komunikacji” wynosi 150 MB (wielkość ta dotyczy plików przesyłanych jako załączniki do jednego formularza). </w:t>
      </w:r>
    </w:p>
    <w:p w14:paraId="35C4FEF1" w14:textId="570907D5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rPr>
          <w:rStyle w:val="Nagwek2Znak"/>
          <w:rFonts w:eastAsia="Calibri"/>
          <w:color w:val="5B9BD5" w:themeColor="accent1"/>
          <w:lang w:val="pl-PL"/>
        </w:rPr>
        <w:t>4.</w:t>
      </w:r>
      <w:r w:rsidRPr="00B83F5D">
        <w:t xml:space="preserve"> Minimalne wymagania techniczne dotyczące sprzętu używanego w celu korzystania z usług Platformy e-Zamówienia oraz informacje dotyczące specyfikacji połączenia określa Regulamin Platformy e-Zamówienia. </w:t>
      </w:r>
    </w:p>
    <w:p w14:paraId="61754482" w14:textId="41CA24F6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eastAsia="Calibri"/>
          <w:color w:val="5B9BD5" w:themeColor="accent1"/>
        </w:rPr>
        <w:t>6.1</w:t>
      </w:r>
      <w:r w:rsidRPr="00B83F5D">
        <w:rPr>
          <w:rStyle w:val="Nagwek2Znak"/>
          <w:rFonts w:eastAsia="Calibri"/>
          <w:color w:val="5B9BD5" w:themeColor="accent1"/>
          <w:lang w:val="pl-PL"/>
        </w:rPr>
        <w:t>5.</w:t>
      </w:r>
      <w:r w:rsidRPr="00B83F5D">
        <w:t xml:space="preserve">  W przypadku problemów technicznych i awarii związanych z funkcjonowaniem Platformy </w:t>
      </w:r>
      <w:r w:rsidR="00B37EF6" w:rsidRPr="00B83F5D">
        <w:br/>
      </w:r>
      <w:r w:rsidRPr="00B83F5D">
        <w:t xml:space="preserve">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14:paraId="6AD20AB6" w14:textId="0B8FAD5D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strike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6.1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Fonts w:asciiTheme="minorHAnsi" w:hAnsiTheme="minorHAnsi" w:cstheme="minorHAnsi"/>
          <w:color w:val="5B9BD5" w:themeColor="accent1"/>
          <w:sz w:val="28"/>
          <w:lang w:val="x-none"/>
        </w:rPr>
        <w:t xml:space="preserve"> </w:t>
      </w:r>
      <w:r w:rsidRPr="00B83F5D">
        <w:rPr>
          <w:rFonts w:asciiTheme="minorHAnsi" w:eastAsiaTheme="minorHAnsi" w:hAnsiTheme="minorHAnsi" w:cstheme="minorHAnsi"/>
        </w:rPr>
        <w:t xml:space="preserve">Zamawiający może również komunikować się z Wykonawcami za pomocą poczty elektronicznej, email: </w:t>
      </w:r>
      <w:hyperlink r:id="rId13" w:history="1">
        <w:r w:rsidR="00394745" w:rsidRPr="00B83F5D">
          <w:rPr>
            <w:rStyle w:val="Hipercze"/>
            <w:rFonts w:asciiTheme="minorHAnsi" w:eastAsiaTheme="minorHAnsi" w:hAnsiTheme="minorHAnsi" w:cstheme="minorHAnsi"/>
          </w:rPr>
          <w:t>przetargi@szpitallapy.pl</w:t>
        </w:r>
      </w:hyperlink>
      <w:r w:rsidR="00394745" w:rsidRPr="00B83F5D">
        <w:rPr>
          <w:rFonts w:asciiTheme="minorHAnsi" w:eastAsiaTheme="minorHAnsi" w:hAnsiTheme="minorHAnsi" w:cstheme="minorHAnsi"/>
        </w:rPr>
        <w:t xml:space="preserve">, </w:t>
      </w:r>
      <w:r w:rsidRPr="00B83F5D">
        <w:rPr>
          <w:rFonts w:asciiTheme="minorHAnsi" w:eastAsiaTheme="minorHAnsi" w:hAnsiTheme="minorHAnsi" w:cstheme="minorHAnsi"/>
        </w:rPr>
        <w:t xml:space="preserve">nie dotyczy składania ofert/wniosków o dopuszczenie do udziału </w:t>
      </w:r>
      <w:r w:rsidR="00B37EF6" w:rsidRPr="00B83F5D">
        <w:rPr>
          <w:rFonts w:asciiTheme="minorHAnsi" w:eastAsiaTheme="minorHAnsi" w:hAnsiTheme="minorHAnsi" w:cstheme="minorHAnsi"/>
        </w:rPr>
        <w:br/>
      </w:r>
      <w:r w:rsidRPr="00B83F5D">
        <w:rPr>
          <w:rFonts w:asciiTheme="minorHAnsi" w:eastAsiaTheme="minorHAnsi" w:hAnsiTheme="minorHAnsi" w:cstheme="minorHAnsi"/>
        </w:rPr>
        <w:t>w postępowaniu).</w:t>
      </w:r>
    </w:p>
    <w:p w14:paraId="16F1E001" w14:textId="434D62CE" w:rsidR="00F454BE" w:rsidRPr="00B83F5D" w:rsidRDefault="00F454BE" w:rsidP="00B83F5D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Theme="minorHAnsi" w:hAnsiTheme="minorHAnsi" w:cstheme="minorHAnsi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6.1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7.</w:t>
      </w:r>
      <w:r w:rsidRPr="00B83F5D">
        <w:rPr>
          <w:rFonts w:asciiTheme="minorHAnsi" w:hAnsiTheme="minorHAnsi" w:cstheme="minorHAnsi"/>
          <w:color w:val="5B9BD5" w:themeColor="accent1"/>
          <w:sz w:val="28"/>
        </w:rPr>
        <w:t xml:space="preserve"> </w:t>
      </w:r>
      <w:r w:rsidRPr="00B83F5D">
        <w:rPr>
          <w:rFonts w:asciiTheme="minorHAnsi" w:eastAsiaTheme="minorHAnsi" w:hAnsiTheme="minorHAnsi" w:cstheme="minorHAnsi"/>
        </w:rPr>
        <w:t xml:space="preserve">Zamawiający nie przewiduje sposobu komunikowania się z Wykonawcami w inny sposób </w:t>
      </w:r>
      <w:r w:rsidRPr="00B83F5D">
        <w:rPr>
          <w:rFonts w:asciiTheme="minorHAnsi" w:eastAsiaTheme="minorHAnsi" w:hAnsiTheme="minorHAnsi" w:cstheme="minorHAnsi"/>
        </w:rPr>
        <w:br/>
        <w:t>niż przy użyciu środków komunikacji elektronicznej, wskazanych w SWZ.</w:t>
      </w:r>
    </w:p>
    <w:p w14:paraId="4463486C" w14:textId="2BE60EB2" w:rsidR="00F25978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FF0000"/>
        </w:rPr>
      </w:pPr>
      <w:r w:rsidRPr="00B83F5D">
        <w:rPr>
          <w:rFonts w:asciiTheme="minorHAnsi" w:eastAsiaTheme="minorHAnsi" w:hAnsiTheme="minorHAnsi" w:cstheme="minorHAnsi"/>
          <w:color w:val="FF0000"/>
        </w:rPr>
        <w:t>UWAGA: Zamawiający nie ponosi odpowiedzialności za błędy w transmisji danych, w tym błędy spowodowane awariami systemów teleinformatycznych, systemów zasilania lub też okolicznościami zależnymi od operatora zapewniającego transmisję danych.</w:t>
      </w:r>
      <w:bookmarkEnd w:id="2"/>
    </w:p>
    <w:p w14:paraId="33CE95B0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FF0000"/>
        </w:rPr>
      </w:pPr>
    </w:p>
    <w:p w14:paraId="5FCC11C6" w14:textId="77777777" w:rsidR="00A80D42" w:rsidRPr="00B83F5D" w:rsidRDefault="00A80D42" w:rsidP="008A711B">
      <w:pPr>
        <w:pStyle w:val="Nagwek1"/>
        <w:spacing w:before="0" w:line="240" w:lineRule="auto"/>
        <w:jc w:val="both"/>
        <w:rPr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Rozdział 7 WSKAZANIE OSÓB UPRAWNIONYCH DO KOMUNIKOWANIA SIĘ </w:t>
      </w:r>
      <w:r w:rsidR="0049576F" w:rsidRPr="00B83F5D">
        <w:rPr>
          <w:rFonts w:ascii="Calibri" w:hAnsi="Calibri"/>
          <w:color w:val="5B9BD5" w:themeColor="accent1"/>
          <w:sz w:val="26"/>
          <w:szCs w:val="26"/>
        </w:rPr>
        <w:br/>
      </w: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Z WYKONAWCAMI </w:t>
      </w:r>
    </w:p>
    <w:p w14:paraId="32D2C042" w14:textId="27660260" w:rsidR="00A80D42" w:rsidRPr="00B83F5D" w:rsidRDefault="00A80D42" w:rsidP="008A711B">
      <w:pPr>
        <w:autoSpaceDE w:val="0"/>
        <w:autoSpaceDN w:val="0"/>
        <w:adjustRightInd w:val="0"/>
        <w:spacing w:after="0"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E6929" w:rsidRPr="00B83F5D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Dział Zamówień Publicznych (Kierownik Działu Zamówień Publicznych lub pracownik Działu Zamówień Publicznych), adres e-mail do komunikowania się z Wykonawcami</w:t>
      </w:r>
      <w:r w:rsidR="00DC1118" w:rsidRPr="00B83F5D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: </w:t>
      </w:r>
      <w:hyperlink r:id="rId14" w:history="1">
        <w:r w:rsidR="00391648" w:rsidRPr="00B83F5D">
          <w:rPr>
            <w:rStyle w:val="Hipercze"/>
            <w:rFonts w:asciiTheme="minorHAnsi" w:hAnsiTheme="minorHAnsi" w:cstheme="minorHAnsi"/>
            <w:color w:val="5B9BD5" w:themeColor="accent1"/>
            <w:lang w:eastAsia="x-none"/>
          </w:rPr>
          <w:t>przetargi@szpitallapy.pl</w:t>
        </w:r>
      </w:hyperlink>
      <w:r w:rsidR="00F454BE" w:rsidRPr="00B83F5D">
        <w:rPr>
          <w:rStyle w:val="Nagwek2Znak"/>
          <w:rFonts w:asciiTheme="minorHAnsi" w:eastAsia="Calibri" w:hAnsiTheme="minorHAnsi" w:cstheme="minorHAnsi"/>
          <w:color w:val="5B9BD5" w:themeColor="accent1"/>
          <w:sz w:val="22"/>
          <w:szCs w:val="22"/>
          <w:lang w:val="pl-PL"/>
        </w:rPr>
        <w:t>.</w:t>
      </w:r>
    </w:p>
    <w:p w14:paraId="5A2669F5" w14:textId="77777777" w:rsidR="00470DA4" w:rsidRPr="001507E7" w:rsidRDefault="00A80D42" w:rsidP="008A711B">
      <w:pPr>
        <w:pStyle w:val="Nagwek1"/>
        <w:spacing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1507E7">
        <w:rPr>
          <w:rFonts w:ascii="Calibri" w:hAnsi="Calibri"/>
          <w:color w:val="5B9BD5" w:themeColor="accent1"/>
          <w:sz w:val="26"/>
          <w:szCs w:val="26"/>
        </w:rPr>
        <w:t>Rozdział 8 TERMIN ZWIĄZANIA OFERTĄ</w:t>
      </w:r>
    </w:p>
    <w:p w14:paraId="0EBBCEDF" w14:textId="557F2FC3" w:rsidR="00186024" w:rsidRPr="001507E7" w:rsidRDefault="00A80D42" w:rsidP="008A711B">
      <w:pPr>
        <w:pStyle w:val="Nagwek1"/>
        <w:spacing w:before="0" w:line="24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1507E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8</w:t>
      </w:r>
      <w:r w:rsidRPr="001507E7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1507E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1507E7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1507E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1507E7">
        <w:rPr>
          <w:rFonts w:asciiTheme="minorHAnsi" w:hAnsiTheme="minorHAnsi" w:cstheme="minorHAnsi"/>
          <w:color w:val="auto"/>
          <w:sz w:val="22"/>
          <w:szCs w:val="22"/>
        </w:rPr>
        <w:t>Wykonawca jest związany ofertą od dnia upływu terminu składania of</w:t>
      </w:r>
      <w:r w:rsidR="00C903DC" w:rsidRPr="001507E7">
        <w:rPr>
          <w:rFonts w:asciiTheme="minorHAnsi" w:hAnsiTheme="minorHAnsi" w:cstheme="minorHAnsi"/>
          <w:color w:val="auto"/>
          <w:sz w:val="22"/>
          <w:szCs w:val="22"/>
        </w:rPr>
        <w:t xml:space="preserve">ert </w:t>
      </w:r>
      <w:r w:rsidR="00894A18" w:rsidRPr="001507E7">
        <w:rPr>
          <w:rFonts w:asciiTheme="minorHAnsi" w:hAnsiTheme="minorHAnsi" w:cstheme="minorHAnsi"/>
          <w:color w:val="auto"/>
          <w:sz w:val="22"/>
          <w:szCs w:val="22"/>
        </w:rPr>
        <w:t xml:space="preserve">terminem </w:t>
      </w:r>
      <w:r w:rsidR="00435359" w:rsidRPr="001507E7">
        <w:rPr>
          <w:rFonts w:asciiTheme="minorHAnsi" w:hAnsiTheme="minorHAnsi" w:cstheme="minorHAnsi"/>
          <w:color w:val="FF0000"/>
          <w:sz w:val="22"/>
          <w:szCs w:val="22"/>
        </w:rPr>
        <w:br/>
      </w:r>
      <w:r w:rsidR="00603FC9" w:rsidRPr="001507E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do dnia </w:t>
      </w:r>
      <w:r w:rsidR="000111E6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0</w:t>
      </w:r>
      <w:r w:rsidR="00665879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9</w:t>
      </w:r>
      <w:r w:rsidR="00690497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9872B9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0</w:t>
      </w:r>
      <w:r w:rsidR="000111E6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  <w:r w:rsidR="006B1E6E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435359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202</w:t>
      </w:r>
      <w:r w:rsidR="00963A0B" w:rsidRPr="006658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6</w:t>
      </w:r>
      <w:r w:rsidR="00435359" w:rsidRPr="001507E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r.</w:t>
      </w:r>
      <w:r w:rsidR="00186024" w:rsidRPr="001507E7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="00186024" w:rsidRPr="001507E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Bieg terminu związania ofertą rozpoczyna się wraz z upływem ostatecznego </w:t>
      </w:r>
      <w:r w:rsidR="00186024" w:rsidRPr="001507E7">
        <w:rPr>
          <w:rFonts w:asciiTheme="minorHAnsi" w:hAnsiTheme="minorHAnsi" w:cstheme="minorHAnsi"/>
          <w:color w:val="auto"/>
          <w:sz w:val="22"/>
          <w:szCs w:val="22"/>
        </w:rPr>
        <w:t>terminu składania ofert.</w:t>
      </w:r>
    </w:p>
    <w:p w14:paraId="55FC05F2" w14:textId="77777777" w:rsidR="00186024" w:rsidRPr="00B83F5D" w:rsidRDefault="00186024" w:rsidP="008A711B">
      <w:pPr>
        <w:pStyle w:val="Nagwek1"/>
        <w:spacing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>Rozdział 9 WYMAGANIA DOTYCZĄCE WADIUM</w:t>
      </w:r>
    </w:p>
    <w:p w14:paraId="407CF2F3" w14:textId="4589CEBA" w:rsidR="00186024" w:rsidRPr="00B83F5D" w:rsidRDefault="00186024" w:rsidP="008A711B">
      <w:pPr>
        <w:spacing w:line="240" w:lineRule="auto"/>
        <w:rPr>
          <w:rFonts w:cs="Calibri"/>
        </w:rPr>
      </w:pPr>
      <w:r w:rsidRPr="00B83F5D">
        <w:rPr>
          <w:rFonts w:eastAsiaTheme="minorHAnsi" w:cs="Calibri"/>
        </w:rPr>
        <w:t>Zamawiaj</w:t>
      </w:r>
      <w:r w:rsidRPr="00B83F5D">
        <w:rPr>
          <w:rFonts w:eastAsia="TimesNewRoman" w:cs="Calibri"/>
        </w:rPr>
        <w:t>ą</w:t>
      </w:r>
      <w:r w:rsidRPr="00B83F5D">
        <w:rPr>
          <w:rFonts w:eastAsiaTheme="minorHAnsi" w:cs="Calibri"/>
        </w:rPr>
        <w:t>cy nie wymaga wniesienia wadium.</w:t>
      </w:r>
    </w:p>
    <w:p w14:paraId="14812C8C" w14:textId="77777777" w:rsidR="00470DA4" w:rsidRPr="00B83F5D" w:rsidRDefault="00470DA4" w:rsidP="008A711B">
      <w:pPr>
        <w:pStyle w:val="Nagwek1"/>
        <w:spacing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Rozdział </w:t>
      </w:r>
      <w:r w:rsidR="00A33BCB" w:rsidRPr="00B83F5D">
        <w:rPr>
          <w:rFonts w:ascii="Calibri" w:hAnsi="Calibri"/>
          <w:color w:val="5B9BD5" w:themeColor="accent1"/>
          <w:sz w:val="26"/>
          <w:szCs w:val="26"/>
        </w:rPr>
        <w:t>10</w:t>
      </w: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 OPIS PRZYGOTOWANIA OFERTY</w:t>
      </w:r>
    </w:p>
    <w:p w14:paraId="071EBC36" w14:textId="55383631" w:rsidR="00F454BE" w:rsidRPr="00B83F5D" w:rsidRDefault="00F454BE" w:rsidP="00B83F5D">
      <w:pPr>
        <w:spacing w:after="0" w:line="240" w:lineRule="auto"/>
        <w:jc w:val="both"/>
      </w:pPr>
      <w:bookmarkStart w:id="3" w:name="_Hlk114130772"/>
      <w:bookmarkStart w:id="4" w:name="_Hlk124758659"/>
      <w:r w:rsidRPr="00B83F5D">
        <w:rPr>
          <w:rStyle w:val="Nagwek2Znak"/>
          <w:rFonts w:asciiTheme="minorHAnsi" w:eastAsia="Calibri" w:hAnsiTheme="minorHAnsi" w:cstheme="minorHAnsi"/>
          <w:lang w:val="pl-PL"/>
        </w:rPr>
        <w:t>10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bookmarkEnd w:id="3"/>
      <w:r w:rsidRPr="00B83F5D">
        <w:rPr>
          <w:lang w:val="x-none"/>
        </w:rPr>
        <w:t xml:space="preserve"> </w:t>
      </w:r>
      <w:r w:rsidRPr="00B83F5D">
        <w:t xml:space="preserve">Forma / postać oferty oraz oświadczenia o którym mowa w art. 125 ust 1 </w:t>
      </w:r>
      <w:proofErr w:type="spellStart"/>
      <w:r w:rsidRPr="00B83F5D">
        <w:t>u.p.z.p</w:t>
      </w:r>
      <w:proofErr w:type="spellEnd"/>
      <w:r w:rsidRPr="00B83F5D">
        <w:t xml:space="preserve">.: Zgodnie </w:t>
      </w:r>
      <w:r w:rsidR="00B37EF6" w:rsidRPr="00B83F5D">
        <w:br/>
      </w:r>
      <w:r w:rsidRPr="00B83F5D">
        <w:t xml:space="preserve">z treścią art. 63 ust 2 </w:t>
      </w:r>
      <w:proofErr w:type="spellStart"/>
      <w:r w:rsidRPr="00B83F5D">
        <w:t>u.p.z.p</w:t>
      </w:r>
      <w:proofErr w:type="spellEnd"/>
      <w:r w:rsidRPr="00B83F5D">
        <w:t xml:space="preserve"> ofertę w postępowaniu o udzielenie zamówienia o wartości mniejszej niż progi unijne oraz oświadczenie o którym mowa w art. 125 ust 1 </w:t>
      </w:r>
      <w:proofErr w:type="spellStart"/>
      <w:r w:rsidRPr="00B83F5D">
        <w:t>u.p.z.p</w:t>
      </w:r>
      <w:proofErr w:type="spellEnd"/>
      <w:r w:rsidRPr="00B83F5D">
        <w:t xml:space="preserve">. pod rygorem nieważności składa się w formie elektronicznej lub w postaci elektronicznej opatrzonej podpisem zaufanym lub </w:t>
      </w:r>
      <w:r w:rsidRPr="00B83F5D">
        <w:lastRenderedPageBreak/>
        <w:t>podpisem osobistym przez osoby/ę uprawnione/ą do składania oświadczeń woli w imieniu wykonawcy.</w:t>
      </w:r>
    </w:p>
    <w:p w14:paraId="7C4A5D59" w14:textId="450FEF8F" w:rsidR="00F454BE" w:rsidRPr="00B83F5D" w:rsidRDefault="00F454BE" w:rsidP="00B83F5D">
      <w:pPr>
        <w:spacing w:after="0" w:line="240" w:lineRule="auto"/>
        <w:jc w:val="both"/>
        <w:rPr>
          <w:color w:val="FF0000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10.2</w:t>
      </w:r>
      <w:r w:rsidR="00394745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</w:t>
      </w:r>
      <w:r w:rsidRPr="00B83F5D">
        <w:rPr>
          <w:color w:val="FF0000"/>
        </w:rPr>
        <w:t>Wykonawca przygotowuje ofertę na formularzu ofertowym stanowiącym załącznik nr 1 do SWZ</w:t>
      </w:r>
      <w:r w:rsidR="00F6242A" w:rsidRPr="00B83F5D">
        <w:rPr>
          <w:color w:val="FF0000"/>
        </w:rPr>
        <w:t>.</w:t>
      </w:r>
    </w:p>
    <w:p w14:paraId="4BEC1E1C" w14:textId="6883D2DC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B83F5D">
        <w:t>drag&amp;drop</w:t>
      </w:r>
      <w:proofErr w:type="spellEnd"/>
      <w:r w:rsidRPr="00B83F5D">
        <w:t xml:space="preserve"> („przeciągnij” i „upuść”) służące do dodawania plików.</w:t>
      </w:r>
    </w:p>
    <w:p w14:paraId="3C4BFEE6" w14:textId="124528F4" w:rsidR="00F454BE" w:rsidRPr="00B83F5D" w:rsidRDefault="00F454BE" w:rsidP="00B83F5D">
      <w:pPr>
        <w:spacing w:after="0" w:line="240" w:lineRule="auto"/>
        <w:jc w:val="both"/>
        <w:rPr>
          <w:u w:val="single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</w:t>
      </w:r>
      <w:r w:rsidRPr="00B83F5D">
        <w:rPr>
          <w:u w:val="single"/>
        </w:rPr>
        <w:t>Wykonawca dodaje wybrany z dysku i uprzednio podpisany („</w:t>
      </w:r>
      <w:r w:rsidR="002D18F4" w:rsidRPr="00B83F5D">
        <w:rPr>
          <w:u w:val="single"/>
        </w:rPr>
        <w:t xml:space="preserve">formularz ofertowy stanowiący zał. nr 1 do SWZ, </w:t>
      </w:r>
      <w:r w:rsidRPr="00B83F5D">
        <w:rPr>
          <w:u w:val="single"/>
        </w:rPr>
        <w:t>Załączniki i inne dokumenty przedstawione w ofercie przez Wykonawcę”) wykonawca dodaje pozostałe pliki stanowiące ofertę lub składane wraz z ofertą.</w:t>
      </w:r>
    </w:p>
    <w:p w14:paraId="4A7E9884" w14:textId="28DB0A16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Jeżeli dokumenty elektroniczne, przekazywane przy użyciu środków komunikacji elektronicznej, zawierają informacje stanowiące tajemnicę przedsiębiorstwa w rozumieniu przepisów ustawy z dnia 16 kwietnia 1993 r. o zwalczaniu nieuczciwej konkurencji (Dz. U. z 202</w:t>
      </w:r>
      <w:r w:rsidR="00CB3BAC" w:rsidRPr="00B83F5D">
        <w:t>2</w:t>
      </w:r>
      <w:r w:rsidRPr="00B83F5D">
        <w:t xml:space="preserve"> r. poz. </w:t>
      </w:r>
      <w:r w:rsidR="00CB3BAC" w:rsidRPr="00B83F5D">
        <w:t>1233</w:t>
      </w:r>
      <w:r w:rsidRPr="00B83F5D">
        <w:t xml:space="preserve">) wykonawca, </w:t>
      </w:r>
      <w:r w:rsidR="00B37EF6" w:rsidRPr="00B83F5D">
        <w:br/>
      </w:r>
      <w:r w:rsidRPr="00B83F5D">
        <w:t xml:space="preserve">w celu utrzymania w poufności tych informacji, przekazuje je w wydzielonym i odpowiednio oznaczonym pliku, wraz z jednoczesnym zaznaczeniem w nazwie pliku „Dokument stanowiący tajemnicę przedsiębiorstwa”. Wykonawca zobowiązany jest, wraz z przekazaniem tych informacji, wykazać spełnienie przesłanek określonych w art. 11 ust. 2 ustawy z dnia 16 kwietnia 1993 r. </w:t>
      </w:r>
      <w:r w:rsidR="00B37EF6" w:rsidRPr="00B83F5D">
        <w:br/>
      </w:r>
      <w:r w:rsidRPr="00B83F5D">
        <w:t xml:space="preserve">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</w:t>
      </w:r>
      <w:proofErr w:type="spellStart"/>
      <w:r w:rsidRPr="00B83F5D">
        <w:t>Pzp</w:t>
      </w:r>
      <w:proofErr w:type="spellEnd"/>
      <w:r w:rsidRPr="00B83F5D">
        <w:t xml:space="preserve">. </w:t>
      </w:r>
    </w:p>
    <w:p w14:paraId="75ADED6C" w14:textId="43CEB83E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</w:t>
      </w:r>
      <w:r w:rsidRPr="00B83F5D">
        <w:rPr>
          <w:b/>
          <w:bCs/>
        </w:rPr>
        <w:t>Formularz ofertowy</w:t>
      </w:r>
      <w:r w:rsidRPr="00B83F5D">
        <w:t xml:space="preserve"> podpisuje się kwalifikowanym podpisem elektronicznym, podpisem zaufanym lub podpisem osobistym w formacie  </w:t>
      </w:r>
      <w:proofErr w:type="spellStart"/>
      <w:r w:rsidRPr="00B83F5D">
        <w:t>PAdes</w:t>
      </w:r>
      <w:proofErr w:type="spellEnd"/>
      <w:r w:rsidRPr="00B83F5D">
        <w:t xml:space="preserve">  </w:t>
      </w:r>
      <w:r w:rsidRPr="00B83F5D">
        <w:rPr>
          <w:u w:val="single"/>
        </w:rPr>
        <w:t xml:space="preserve">typ wewnętrzny. </w:t>
      </w:r>
    </w:p>
    <w:p w14:paraId="2C7A3089" w14:textId="5FE91ED7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rPr>
          <w:b/>
          <w:bCs/>
        </w:rPr>
        <w:t xml:space="preserve"> Pozostałe dokumenty</w:t>
      </w:r>
      <w:r w:rsidRPr="00B83F5D">
        <w:t xml:space="preserve"> wchodzące w skład oferty lub składane wraz z ofertą, które są zgodne </w:t>
      </w:r>
      <w:r w:rsidRPr="00B83F5D">
        <w:br/>
        <w:t xml:space="preserve">z ustawą </w:t>
      </w:r>
      <w:proofErr w:type="spellStart"/>
      <w:r w:rsidRPr="00B83F5D">
        <w:t>Pzp</w:t>
      </w:r>
      <w:proofErr w:type="spellEnd"/>
      <w:r w:rsidRPr="00B83F5D">
        <w:t xml:space="preserve">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66A4CB9D" w14:textId="3CF5E286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8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5B2429B0" w14:textId="761EBE76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9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System sprawdza, czy złożone pliki są podpisane i automatycznie je szyfruje, jednocześnie informując o tym wykonawcę. Potwierdzenie czasu przekazania i odbioru oferty znajduje się </w:t>
      </w:r>
      <w:r w:rsidR="00B37EF6" w:rsidRPr="00B83F5D">
        <w:br/>
      </w:r>
      <w:r w:rsidRPr="00B83F5D">
        <w:t>w Elektronicznym Potwierdzeniu Przesłania (EPP) i Elektronicznym Potwierdzeniu Odebrania (EPO). EPP i EPO dostępne są dla zalogowanego Wykonawcy w zakładce „Oferty/Wnioski”.</w:t>
      </w:r>
    </w:p>
    <w:p w14:paraId="1560351C" w14:textId="147DB838" w:rsidR="00F454BE" w:rsidRPr="00B83F5D" w:rsidRDefault="00F454BE" w:rsidP="00B83F5D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 celu zapewnienia poprawności działania funkcjonalności udostępnianych na Platformie Zamawiający i Wykonawcy zobligowani są do korzystania jedynie z udostępnianych na Platformie </w:t>
      </w:r>
      <w:r w:rsidR="00B37EF6" w:rsidRPr="00B83F5D">
        <w:br/>
      </w:r>
      <w:r w:rsidRPr="00B83F5D">
        <w:t>e-Zamówienia formularzy do komunikacji oraz formularza ofertowego, wniosku, pracy konkursowej oraz wykonywania poszczególnych czynności zgodnie z komunikatami i poleceniami systemowymi.</w:t>
      </w:r>
    </w:p>
    <w:p w14:paraId="4C75E589" w14:textId="1BC548A3" w:rsidR="00F454BE" w:rsidRPr="00B83F5D" w:rsidRDefault="00F454BE" w:rsidP="00B83F5D">
      <w:pPr>
        <w:spacing w:after="0" w:line="240" w:lineRule="auto"/>
        <w:jc w:val="both"/>
        <w:rPr>
          <w:i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Maksymalny łączny rozmiar plików stanowiących ofertę lub składanych wraz z ofertą to 250 MB.</w:t>
      </w:r>
    </w:p>
    <w:p w14:paraId="61F3A9E9" w14:textId="3FFFFC75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lastRenderedPageBreak/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Każdy z Wykonawców może złożyć tylko jedną ofertę. Złożenie większej liczby ofert lub oferty zawierającej propozycje wariantowe spowoduje, że oferta podlegać będzie odrzuceniu.</w:t>
      </w:r>
    </w:p>
    <w:p w14:paraId="5BCA341F" w14:textId="5A84DCCF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Wszystkie koszty związane z uczestnictwem w postępowaniu, w szczególności </w:t>
      </w:r>
      <w:r w:rsidRPr="00B83F5D">
        <w:br/>
        <w:t>z przygotowaniem i złożeniem oferty ponosi Wykonawca składający ofertę.</w:t>
      </w:r>
    </w:p>
    <w:p w14:paraId="773E795A" w14:textId="41EE7DAA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 Oferta musi być sporządzona w języku polskim, natomiast w przypadku załączenia do oferty oświadczeń lub przedmiotowych środków dowodowych lub w przypadku składanych na wezwanie Zamawiającego podmiotowych środków dowodowych, innych dokumentów lub oświadczeń sporządzonych w języku obcym przekazuje się je wraz z tłumaczeniem na język polski. W przypadku wskazania przez wykonawcę dostępności oświadczeń lub dokumentów w formie elektronicznej pod określonymi adresami internetowymi ogólnodostępnych i bezpłatnych baz danych, zamawiający pobiera samodzielnie z tych baz danych wskazane przez wykonawcę dokumenty jednakże Zamawiający może żądać od Wykonawcy przetłumaczenia pobranych dokumentów na język polski.</w:t>
      </w:r>
    </w:p>
    <w:p w14:paraId="32C267B5" w14:textId="3617D5E7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5.</w:t>
      </w:r>
      <w:r w:rsidR="00760E5D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t xml:space="preserve">Poświadczenia za zgodność z oryginałem dokonuje odpowiednio Wykonawca, podmiot, </w:t>
      </w:r>
      <w:r w:rsidR="00B37EF6" w:rsidRPr="00B83F5D">
        <w:br/>
      </w:r>
      <w:r w:rsidRPr="00B83F5D">
        <w:t>na którego zdolnościach lub sytuacji polega Wykonawca, wykonawcy wspólnie ubiegający się</w:t>
      </w:r>
      <w:r w:rsidR="00B37EF6" w:rsidRPr="00B83F5D">
        <w:br/>
      </w:r>
      <w:r w:rsidRPr="00B83F5D">
        <w:t xml:space="preserve">o udzielenie zamówienia publicznego albo podwykonawca, w zakresie dokumentów, które każdego </w:t>
      </w:r>
      <w:r w:rsidR="00B37EF6" w:rsidRPr="00B83F5D">
        <w:br/>
      </w:r>
      <w:r w:rsidRPr="00B83F5D">
        <w:t>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upoważnioną/upoważnione.</w:t>
      </w:r>
    </w:p>
    <w:p w14:paraId="671167E3" w14:textId="4B75DD8D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 przypadku gdy podmiotowe środki dowodowe, przedmiotowe środki dowodowe, inne dokumenty, w tym dokumenty o których mowa 94 ust. 2 ustawy, lub dokumenty potwierdzające umocowanie do reprezentowania odpowiednio wykonawcy, wykonawców wspólnie ubiegających się o udzielenie zamówienia, podmiotu udostępniającego zasoby na zasadach określonych w art. 118 </w:t>
      </w:r>
      <w:proofErr w:type="spellStart"/>
      <w:r w:rsidRPr="00B83F5D">
        <w:t>u.p.z.p</w:t>
      </w:r>
      <w:proofErr w:type="spellEnd"/>
      <w:r w:rsidRPr="00B83F5D">
        <w:t>. lub podwykonawcy niebędącym podmiotem udostępniającym zasoby zostały wystawione przez upoważnione podmioty inne niż wykonawca, wykonawcy wspólnie ubiegający się o udzielenie zamówienia, podmiot udostępniający zasoby lub podwykonawcę, jako dokument elektroniczny, przekazuje się ten dokument.</w:t>
      </w:r>
    </w:p>
    <w:p w14:paraId="21CB6734" w14:textId="77362AB1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760E5D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W przypadku gdy w/w dokumenty zostały wystawione w formie papierowej przez upoważnione podmioty przekazuje się cyfrowe odwzorowanie tego dokumentu opatrzone kwalifikowanym podpisem elektronicznym, podpisem zaufanym lub podpisem osobistym poświadczającym zgodność cyfrowego odwzorowania z dokumentem w postaci papierowej</w:t>
      </w:r>
      <w:r w:rsidR="00DC1C6A" w:rsidRPr="00B83F5D">
        <w:t>.</w:t>
      </w:r>
    </w:p>
    <w:p w14:paraId="1342F369" w14:textId="4033B810" w:rsidR="00F454BE" w:rsidRPr="00B83F5D" w:rsidRDefault="00F454BE" w:rsidP="008A711B">
      <w:pPr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18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 Poświadczenia dokonuje odpowiednio w przypadku:</w:t>
      </w:r>
    </w:p>
    <w:p w14:paraId="0A80BB7F" w14:textId="3259A01C" w:rsidR="00F454BE" w:rsidRPr="00B83F5D" w:rsidRDefault="00F454BE" w:rsidP="008A711B">
      <w:pPr>
        <w:spacing w:after="0" w:line="240" w:lineRule="auto"/>
        <w:jc w:val="both"/>
      </w:pPr>
      <w:r w:rsidRPr="00B83F5D">
        <w:t xml:space="preserve"> a) podmiotowych środków dowodowych oraz dokumentów potwierdzających umocowanie </w:t>
      </w:r>
      <w:r w:rsidR="00B37EF6" w:rsidRPr="00B83F5D">
        <w:br/>
      </w:r>
      <w:r w:rsidRPr="00B83F5D">
        <w:t>do reprezentacji – odpowiednio wykonawca, wykonawca wspólnie ubiegający się o udzielenie zamówienia, podmiot udostępniający zasoby lub podwykonawca, w zakresie które każdego z nich dotyczą,</w:t>
      </w:r>
    </w:p>
    <w:p w14:paraId="37D3E79F" w14:textId="3D98751F" w:rsidR="004F66C6" w:rsidRPr="00B83F5D" w:rsidRDefault="004F66C6" w:rsidP="008A711B">
      <w:pPr>
        <w:spacing w:after="0" w:line="240" w:lineRule="auto"/>
        <w:jc w:val="both"/>
      </w:pPr>
      <w:r w:rsidRPr="00B83F5D">
        <w:t xml:space="preserve">b) przedmiotowego środka dowodowego, dokumentu, o którym mowa w art. 94 ust. 2 </w:t>
      </w:r>
      <w:proofErr w:type="spellStart"/>
      <w:r w:rsidRPr="00B83F5D">
        <w:t>u.p.z.p</w:t>
      </w:r>
      <w:proofErr w:type="spellEnd"/>
      <w:r w:rsidRPr="00B83F5D">
        <w:t xml:space="preserve">. oświadczenia o którym mowa w art. 117 ust 4 </w:t>
      </w:r>
      <w:proofErr w:type="spellStart"/>
      <w:r w:rsidRPr="00B83F5D">
        <w:t>u.p.z.p</w:t>
      </w:r>
      <w:proofErr w:type="spellEnd"/>
      <w:r w:rsidRPr="00B83F5D">
        <w:t xml:space="preserve">. lub zobowiązana podmiotu udostępniającego zasoby - odpowiednio wykonawca lub wykonawca wspólnie ubiegający się o udzielenie zamówienia </w:t>
      </w:r>
      <w:r w:rsidRPr="00B83F5D">
        <w:br/>
        <w:t>c) pełnomocnictwa – mocodawca,</w:t>
      </w:r>
    </w:p>
    <w:p w14:paraId="68CA61E2" w14:textId="11C7215E" w:rsidR="00F454BE" w:rsidRPr="00B83F5D" w:rsidRDefault="00F454BE" w:rsidP="008A711B">
      <w:pPr>
        <w:spacing w:after="0" w:line="240" w:lineRule="auto"/>
        <w:jc w:val="both"/>
      </w:pPr>
      <w:r w:rsidRPr="00B83F5D">
        <w:t xml:space="preserve">d) notariusz w pełnym zakresie </w:t>
      </w:r>
    </w:p>
    <w:p w14:paraId="371A0E91" w14:textId="446FBD06" w:rsidR="00F454BE" w:rsidRPr="00B83F5D" w:rsidRDefault="00F454BE" w:rsidP="00B83F5D">
      <w:pPr>
        <w:spacing w:after="12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</w:t>
      </w:r>
      <w:r w:rsidR="00760E5D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690497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9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.</w:t>
      </w:r>
      <w:r w:rsidRPr="00B83F5D">
        <w:t xml:space="preserve">  Przez cyfrowe odwzorowanie dokumentu należy rozumieć dokument elektroniczny będący kopią elektroniczną treści zapisanej w postaci papierowej, umożliwiający zapoznanie się z treścią i jej zrozumienie, bez konieczności bezpośredniego dostępu do oryginału np. elektroniczny skan dokumentu</w:t>
      </w:r>
      <w:r w:rsidR="00DC1C6A" w:rsidRPr="00B83F5D">
        <w:t>.</w:t>
      </w:r>
    </w:p>
    <w:p w14:paraId="275369C2" w14:textId="77777777" w:rsidR="00F454BE" w:rsidRPr="00B83F5D" w:rsidRDefault="00F454BE" w:rsidP="008A711B">
      <w:pPr>
        <w:spacing w:after="0" w:line="240" w:lineRule="auto"/>
        <w:jc w:val="both"/>
        <w:rPr>
          <w:i/>
        </w:rPr>
      </w:pPr>
      <w:r w:rsidRPr="00B83F5D">
        <w:rPr>
          <w:i/>
        </w:rPr>
        <w:t>Ilekroć w niniejszej SWZ mowa jest o podpisie elektronicznym Zamawiający ma na myśli:</w:t>
      </w:r>
    </w:p>
    <w:p w14:paraId="460CF119" w14:textId="77777777" w:rsidR="00F454BE" w:rsidRPr="00B83F5D" w:rsidRDefault="00F454BE" w:rsidP="008A711B">
      <w:pPr>
        <w:spacing w:after="0" w:line="240" w:lineRule="auto"/>
        <w:jc w:val="both"/>
      </w:pPr>
      <w:r w:rsidRPr="00B83F5D">
        <w:t>a) Kwalifikowany podpis elektroniczny zgodny ze standardami rozporządzenia Parlamentu Europejskiego i Rady (UE) nr 910/2014 z dnia 23 lipca 2014 r.</w:t>
      </w:r>
      <w:r w:rsidRPr="00B83F5D">
        <w:rPr>
          <w:i/>
        </w:rPr>
        <w:t xml:space="preserve"> w sprawie identyfikacji elektronicznej </w:t>
      </w:r>
      <w:r w:rsidRPr="00B83F5D">
        <w:rPr>
          <w:i/>
        </w:rPr>
        <w:br/>
        <w:t>i usług zaufania;</w:t>
      </w:r>
    </w:p>
    <w:p w14:paraId="798A19B4" w14:textId="77777777" w:rsidR="00F454BE" w:rsidRPr="00B83F5D" w:rsidRDefault="00F454BE" w:rsidP="008A711B">
      <w:pPr>
        <w:spacing w:after="0" w:line="240" w:lineRule="auto"/>
        <w:jc w:val="both"/>
        <w:rPr>
          <w:i/>
        </w:rPr>
      </w:pPr>
      <w:r w:rsidRPr="00B83F5D">
        <w:lastRenderedPageBreak/>
        <w:t xml:space="preserve">b) podpis zaufany o którym mowa w art. 3 pkt. 14a ustawy z 17 lutego 2005 r. </w:t>
      </w:r>
      <w:r w:rsidRPr="00B83F5D">
        <w:rPr>
          <w:i/>
        </w:rPr>
        <w:t>o informatyzacji działalności podmiotów realizujących zadania publiczne;</w:t>
      </w:r>
    </w:p>
    <w:p w14:paraId="4209157D" w14:textId="77777777" w:rsidR="00F454BE" w:rsidRPr="00B83F5D" w:rsidRDefault="00F454BE" w:rsidP="008A711B">
      <w:pPr>
        <w:spacing w:after="120" w:line="240" w:lineRule="auto"/>
        <w:jc w:val="both"/>
      </w:pPr>
      <w:r w:rsidRPr="00B83F5D">
        <w:t>c) podpis osobisty o którym mowa w art. z art. 2 ust. 1 pkt. 9 ustawy z 6 sierpnia 2010 r.</w:t>
      </w:r>
      <w:r w:rsidRPr="00B83F5D">
        <w:rPr>
          <w:i/>
        </w:rPr>
        <w:t xml:space="preserve"> o dowodach osobis</w:t>
      </w:r>
      <w:r w:rsidRPr="00B83F5D">
        <w:t>tych.</w:t>
      </w:r>
      <w:bookmarkEnd w:id="4"/>
    </w:p>
    <w:p w14:paraId="6EE75C70" w14:textId="77777777" w:rsidR="00954CF2" w:rsidRPr="00B83F5D" w:rsidRDefault="00954CF2" w:rsidP="008A711B">
      <w:pPr>
        <w:pStyle w:val="Nagwek1"/>
        <w:spacing w:line="240" w:lineRule="auto"/>
        <w:jc w:val="both"/>
        <w:rPr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B83F5D">
        <w:rPr>
          <w:rFonts w:ascii="Calibri" w:hAnsi="Calibri"/>
          <w:color w:val="5B9BD5" w:themeColor="accent1"/>
          <w:sz w:val="26"/>
          <w:szCs w:val="26"/>
        </w:rPr>
        <w:t>1</w:t>
      </w: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Pr="00B83F5D">
        <w:rPr>
          <w:rFonts w:asciiTheme="minorHAnsi" w:hAnsiTheme="minorHAnsi" w:cstheme="minorHAnsi"/>
          <w:color w:val="5B9BD5" w:themeColor="accent1"/>
          <w:sz w:val="26"/>
          <w:szCs w:val="26"/>
        </w:rPr>
        <w:t>SPOSÓB ORAZ TERMIN SKŁADANIA OFERT</w:t>
      </w:r>
    </w:p>
    <w:p w14:paraId="3CD231BE" w14:textId="0CCE8640" w:rsidR="00954CF2" w:rsidRPr="00B83F5D" w:rsidRDefault="00954CF2" w:rsidP="00B83F5D">
      <w:pPr>
        <w:spacing w:after="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F454BE" w:rsidRPr="00B83F5D">
        <w:t>Wykonawca składa ofertę za pośrednictwem Formularza ofertowego udostępnionego przez Zamawiającego na Platformie e-Zamówienia. Sposób złożenia oferty opisany został w rozdziale 10 SWZ OPIS PRZYGOTOWANIA OFERTY.</w:t>
      </w:r>
    </w:p>
    <w:p w14:paraId="66CB2601" w14:textId="4B6B831D" w:rsidR="00954CF2" w:rsidRPr="00B83F5D" w:rsidRDefault="00954CF2" w:rsidP="00B83F5D">
      <w:pPr>
        <w:spacing w:after="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color w:val="000000" w:themeColor="text1"/>
        </w:rPr>
        <w:t xml:space="preserve">Ofertę wraz z wymaganymi załącznikami </w:t>
      </w:r>
      <w:r w:rsidRPr="00B83F5D">
        <w:rPr>
          <w:b/>
          <w:color w:val="000000" w:themeColor="text1"/>
          <w:u w:val="single"/>
        </w:rPr>
        <w:t>należy złożyć w terminie do dnia</w:t>
      </w:r>
      <w:r w:rsidR="00D20DF3" w:rsidRPr="00B83F5D">
        <w:rPr>
          <w:b/>
          <w:color w:val="000000" w:themeColor="text1"/>
          <w:u w:val="single"/>
        </w:rPr>
        <w:t xml:space="preserve"> </w:t>
      </w:r>
      <w:r w:rsidR="001134A8" w:rsidRPr="00334F7C">
        <w:rPr>
          <w:b/>
          <w:color w:val="000000" w:themeColor="text1"/>
          <w:u w:val="single"/>
        </w:rPr>
        <w:t>10</w:t>
      </w:r>
      <w:r w:rsidR="009872B9" w:rsidRPr="00334F7C">
        <w:rPr>
          <w:b/>
          <w:color w:val="000000" w:themeColor="text1"/>
          <w:u w:val="single"/>
        </w:rPr>
        <w:t>.0</w:t>
      </w:r>
      <w:r w:rsidR="004829BA" w:rsidRPr="00334F7C">
        <w:rPr>
          <w:b/>
          <w:color w:val="000000" w:themeColor="text1"/>
          <w:u w:val="single"/>
        </w:rPr>
        <w:t>4</w:t>
      </w:r>
      <w:r w:rsidR="006B1E6E" w:rsidRPr="00334F7C">
        <w:rPr>
          <w:b/>
          <w:color w:val="000000" w:themeColor="text1"/>
          <w:u w:val="single"/>
        </w:rPr>
        <w:t>.</w:t>
      </w:r>
      <w:r w:rsidR="00AF0DA0" w:rsidRPr="00334F7C">
        <w:rPr>
          <w:b/>
          <w:color w:val="000000" w:themeColor="text1"/>
          <w:u w:val="single"/>
        </w:rPr>
        <w:t>202</w:t>
      </w:r>
      <w:r w:rsidR="00A16AFE">
        <w:rPr>
          <w:b/>
          <w:color w:val="000000" w:themeColor="text1"/>
          <w:u w:val="single"/>
        </w:rPr>
        <w:t>6</w:t>
      </w:r>
      <w:r w:rsidR="00AF0DA0" w:rsidRPr="00B83F5D">
        <w:rPr>
          <w:b/>
          <w:color w:val="000000" w:themeColor="text1"/>
          <w:u w:val="single"/>
        </w:rPr>
        <w:t xml:space="preserve"> r</w:t>
      </w:r>
      <w:r w:rsidR="00C9337A" w:rsidRPr="00B83F5D">
        <w:rPr>
          <w:b/>
          <w:color w:val="000000" w:themeColor="text1"/>
          <w:u w:val="single"/>
        </w:rPr>
        <w:t>.</w:t>
      </w:r>
      <w:r w:rsidR="00917C70" w:rsidRPr="00B83F5D">
        <w:rPr>
          <w:b/>
          <w:color w:val="000000" w:themeColor="text1"/>
          <w:u w:val="single"/>
        </w:rPr>
        <w:t xml:space="preserve">, </w:t>
      </w:r>
      <w:r w:rsidR="00AF0DA0" w:rsidRPr="00B83F5D">
        <w:rPr>
          <w:b/>
          <w:color w:val="000000" w:themeColor="text1"/>
          <w:u w:val="single"/>
        </w:rPr>
        <w:br/>
      </w:r>
      <w:r w:rsidR="00917C70" w:rsidRPr="00B83F5D">
        <w:rPr>
          <w:b/>
          <w:color w:val="000000" w:themeColor="text1"/>
          <w:u w:val="single"/>
        </w:rPr>
        <w:t xml:space="preserve">do godz. </w:t>
      </w:r>
      <w:r w:rsidR="007118FB">
        <w:rPr>
          <w:b/>
          <w:color w:val="000000" w:themeColor="text1"/>
          <w:u w:val="single"/>
        </w:rPr>
        <w:t>9</w:t>
      </w:r>
      <w:r w:rsidR="006A748A" w:rsidRPr="00B83F5D">
        <w:rPr>
          <w:b/>
          <w:color w:val="000000" w:themeColor="text1"/>
          <w:u w:val="single"/>
        </w:rPr>
        <w:t>:</w:t>
      </w:r>
      <w:r w:rsidR="000C0803">
        <w:rPr>
          <w:b/>
          <w:color w:val="000000" w:themeColor="text1"/>
          <w:u w:val="single"/>
        </w:rPr>
        <w:t>30</w:t>
      </w:r>
      <w:r w:rsidRPr="00B83F5D">
        <w:rPr>
          <w:b/>
          <w:color w:val="000000" w:themeColor="text1"/>
          <w:u w:val="single"/>
        </w:rPr>
        <w:t xml:space="preserve">. </w:t>
      </w:r>
    </w:p>
    <w:p w14:paraId="4D59891C" w14:textId="77777777" w:rsidR="00F454BE" w:rsidRPr="00B83F5D" w:rsidRDefault="00F454BE" w:rsidP="00B83F5D">
      <w:pPr>
        <w:spacing w:after="0" w:line="240" w:lineRule="auto"/>
        <w:jc w:val="both"/>
        <w:rPr>
          <w:color w:val="000000" w:themeColor="text1"/>
        </w:rPr>
      </w:pPr>
      <w:bookmarkStart w:id="5" w:name="_Hlk124758701"/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color w:val="000000" w:themeColor="text1"/>
        </w:rPr>
        <w:t xml:space="preserve">Wykonawca może złożyć tylko jedną ofertę. </w:t>
      </w:r>
    </w:p>
    <w:p w14:paraId="7EEDCF22" w14:textId="0DB3583D" w:rsidR="00F454BE" w:rsidRPr="00B83F5D" w:rsidRDefault="00F454BE" w:rsidP="00B83F5D">
      <w:pPr>
        <w:spacing w:after="0" w:line="240" w:lineRule="auto"/>
        <w:jc w:val="both"/>
        <w:rPr>
          <w:rStyle w:val="Nagwek2Znak"/>
          <w:rFonts w:ascii="Calibri" w:eastAsia="Calibri" w:hAnsi="Calibri"/>
          <w:color w:val="auto"/>
          <w:sz w:val="22"/>
          <w:szCs w:val="22"/>
          <w:lang w:val="pl-PL" w:eastAsia="en-US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11.4.</w:t>
      </w:r>
      <w:r w:rsidRPr="00B83F5D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Pr="00B83F5D">
        <w:t>Oferta może być złożona tylko do upływu terminu składania ofert</w:t>
      </w:r>
      <w:r w:rsidR="00DC1C6A" w:rsidRPr="00B83F5D">
        <w:t>.</w:t>
      </w:r>
    </w:p>
    <w:p w14:paraId="04305500" w14:textId="2D130348" w:rsidR="00F454BE" w:rsidRPr="00B83F5D" w:rsidRDefault="00F454BE" w:rsidP="00B83F5D">
      <w:pPr>
        <w:spacing w:after="0" w:line="240" w:lineRule="auto"/>
        <w:jc w:val="both"/>
        <w:rPr>
          <w:rStyle w:val="Nagwek2Znak"/>
          <w:rFonts w:ascii="Calibri" w:eastAsia="Calibri" w:hAnsi="Calibri"/>
          <w:color w:val="auto"/>
          <w:sz w:val="22"/>
          <w:szCs w:val="22"/>
          <w:lang w:val="pl-PL" w:eastAsia="en-US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11.5.</w:t>
      </w:r>
      <w:r w:rsidR="00DC1C6A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t>Wykonawca może przed upływem terminu składania ofert wycofać ofertę. Wykonawca wycofuje ofertę w zakładce „Oferty/wnioski” używając przycisku „Wycofaj ofertę”.</w:t>
      </w:r>
    </w:p>
    <w:p w14:paraId="4D39880A" w14:textId="77777777" w:rsidR="00F454BE" w:rsidRPr="00B83F5D" w:rsidRDefault="00F454BE" w:rsidP="008A711B">
      <w:pPr>
        <w:spacing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 w:eastAsia="en-US"/>
        </w:rPr>
        <w:t xml:space="preserve">11.6. </w:t>
      </w:r>
      <w:r w:rsidRPr="00B83F5D">
        <w:t xml:space="preserve">Wykonawca po upływie terminu do składania ofert nie może dokonać zmiany ani wycofać złożonej oferty. </w:t>
      </w:r>
    </w:p>
    <w:p w14:paraId="3324B376" w14:textId="77777777" w:rsidR="00F454BE" w:rsidRPr="00B83F5D" w:rsidRDefault="00F454BE" w:rsidP="008A711B">
      <w:pPr>
        <w:spacing w:line="240" w:lineRule="auto"/>
        <w:jc w:val="both"/>
        <w:rPr>
          <w:color w:val="FF0000"/>
        </w:rPr>
      </w:pPr>
      <w:r w:rsidRPr="00B83F5D">
        <w:rPr>
          <w:color w:val="FF0000"/>
        </w:rPr>
        <w:t>W przypadku, gdy Wykonawca złoży ofertę w inny sposób niż podany powyżej, oferta nie zostanie wykazana na platformie e-zamówienia UZP, tym samym nie zostanie otwarta przez Zamawiającego.</w:t>
      </w:r>
    </w:p>
    <w:bookmarkEnd w:id="5"/>
    <w:p w14:paraId="32901547" w14:textId="77777777" w:rsidR="00954CF2" w:rsidRPr="00B83F5D" w:rsidRDefault="00954CF2" w:rsidP="008A711B">
      <w:pPr>
        <w:pStyle w:val="Nagwek1"/>
        <w:spacing w:line="240" w:lineRule="auto"/>
        <w:jc w:val="both"/>
        <w:rPr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B83F5D">
        <w:rPr>
          <w:rFonts w:ascii="Calibri" w:hAnsi="Calibri"/>
          <w:color w:val="5B9BD5" w:themeColor="accent1"/>
          <w:sz w:val="26"/>
          <w:szCs w:val="26"/>
        </w:rPr>
        <w:t>2</w:t>
      </w: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Pr="00B83F5D">
        <w:rPr>
          <w:rFonts w:asciiTheme="minorHAnsi" w:hAnsiTheme="minorHAnsi" w:cstheme="minorHAnsi"/>
          <w:color w:val="5B9BD5" w:themeColor="accent1"/>
          <w:sz w:val="26"/>
          <w:szCs w:val="26"/>
        </w:rPr>
        <w:t>TERMIN OTWARCIA OFERT</w:t>
      </w:r>
    </w:p>
    <w:p w14:paraId="5C8D01A2" w14:textId="14616D37" w:rsidR="00954CF2" w:rsidRPr="00B83F5D" w:rsidRDefault="00954CF2" w:rsidP="008A711B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color w:val="000000" w:themeColor="text1"/>
        </w:rPr>
        <w:t xml:space="preserve">Otwarcie ofert </w:t>
      </w:r>
      <w:r w:rsidRPr="00B83F5D">
        <w:rPr>
          <w:b/>
          <w:color w:val="000000" w:themeColor="text1"/>
          <w:u w:val="single"/>
        </w:rPr>
        <w:t>nastąpi w dniu</w:t>
      </w:r>
      <w:r w:rsidR="00BD0C8A" w:rsidRPr="00B83F5D">
        <w:rPr>
          <w:b/>
          <w:color w:val="000000" w:themeColor="text1"/>
          <w:u w:val="single"/>
        </w:rPr>
        <w:t xml:space="preserve"> </w:t>
      </w:r>
      <w:r w:rsidR="001134A8" w:rsidRPr="00334F7C">
        <w:rPr>
          <w:b/>
          <w:color w:val="000000" w:themeColor="text1"/>
          <w:u w:val="single"/>
        </w:rPr>
        <w:t>10</w:t>
      </w:r>
      <w:r w:rsidR="009872B9" w:rsidRPr="00334F7C">
        <w:rPr>
          <w:b/>
          <w:color w:val="000000" w:themeColor="text1"/>
          <w:u w:val="single"/>
        </w:rPr>
        <w:t>.0</w:t>
      </w:r>
      <w:r w:rsidR="004829BA" w:rsidRPr="00334F7C">
        <w:rPr>
          <w:b/>
          <w:color w:val="000000" w:themeColor="text1"/>
          <w:u w:val="single"/>
        </w:rPr>
        <w:t>4</w:t>
      </w:r>
      <w:r w:rsidR="00917C70" w:rsidRPr="00334F7C">
        <w:rPr>
          <w:b/>
          <w:color w:val="000000" w:themeColor="text1"/>
          <w:u w:val="single"/>
        </w:rPr>
        <w:t>.202</w:t>
      </w:r>
      <w:r w:rsidR="00A16AFE">
        <w:rPr>
          <w:b/>
          <w:color w:val="000000" w:themeColor="text1"/>
          <w:u w:val="single"/>
        </w:rPr>
        <w:t>6</w:t>
      </w:r>
      <w:r w:rsidR="00917C70" w:rsidRPr="00B83F5D">
        <w:rPr>
          <w:b/>
          <w:color w:val="000000" w:themeColor="text1"/>
          <w:u w:val="single"/>
        </w:rPr>
        <w:t xml:space="preserve"> r., o godzinie </w:t>
      </w:r>
      <w:r w:rsidR="000C0803">
        <w:rPr>
          <w:b/>
          <w:color w:val="000000" w:themeColor="text1"/>
          <w:u w:val="single"/>
        </w:rPr>
        <w:t>10:00</w:t>
      </w:r>
      <w:r w:rsidR="00917C70" w:rsidRPr="00B83F5D">
        <w:rPr>
          <w:b/>
          <w:color w:val="000000" w:themeColor="text1"/>
          <w:u w:val="single"/>
        </w:rPr>
        <w:t>.</w:t>
      </w:r>
      <w:r w:rsidRPr="00B83F5D">
        <w:rPr>
          <w:color w:val="000000" w:themeColor="text1"/>
        </w:rPr>
        <w:t xml:space="preserve"> </w:t>
      </w:r>
    </w:p>
    <w:p w14:paraId="28849093" w14:textId="099B87A0" w:rsidR="00954CF2" w:rsidRPr="00B83F5D" w:rsidRDefault="00954CF2" w:rsidP="008A711B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color w:val="000000" w:themeColor="text1"/>
        </w:rPr>
        <w:t xml:space="preserve">Otwarcie ofert jest jawne. </w:t>
      </w:r>
    </w:p>
    <w:p w14:paraId="38580E83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bookmarkStart w:id="6" w:name="_Hlk124758714"/>
      <w:r w:rsidRPr="00B83F5D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B83F5D">
        <w:t>Zamawiający, najpóźniej przed otwarciem ofert, udostępnia na stronie internetowej prowadzonego postepowania informację o kwocie, jaką zamierza przeznaczyć na sfinansowanie zamówienia.</w:t>
      </w:r>
    </w:p>
    <w:p w14:paraId="25317E66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B83F5D">
        <w:t>Zamawiający, niezwłocznie po otwarciu ofert, udostępnia na stronie internetowej prowadzonego postepowania informacje o:</w:t>
      </w:r>
    </w:p>
    <w:p w14:paraId="76CADB7B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a) </w:t>
      </w:r>
      <w:r w:rsidRPr="00B83F5D">
        <w:t xml:space="preserve">nazwach albo imionach i nazwiskach oraz siedzibach lub miejscach prowadzonej działalności gospodarczej albo miejscach zamieszkania Wykonawców, których oferty zostały otwarte; </w:t>
      </w:r>
    </w:p>
    <w:p w14:paraId="5F52E203" w14:textId="77777777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b) </w:t>
      </w:r>
      <w:r w:rsidRPr="00B83F5D">
        <w:t xml:space="preserve">cenach lub kosztach zawartych w ofertach. </w:t>
      </w:r>
    </w:p>
    <w:p w14:paraId="09B56F53" w14:textId="4D719C20" w:rsidR="00F454BE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>5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B83F5D"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1D224393" w14:textId="5E8A1AF4" w:rsidR="001A7B1B" w:rsidRPr="00B83F5D" w:rsidRDefault="00F454BE" w:rsidP="008A711B">
      <w:pPr>
        <w:autoSpaceDE w:val="0"/>
        <w:autoSpaceDN w:val="0"/>
        <w:adjustRightInd w:val="0"/>
        <w:spacing w:after="0" w:line="240" w:lineRule="auto"/>
        <w:jc w:val="both"/>
      </w:pPr>
      <w:r w:rsidRPr="00B83F5D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B83F5D">
        <w:rPr>
          <w:rStyle w:val="Nagwek2Znak"/>
          <w:rFonts w:asciiTheme="minorHAnsi" w:eastAsia="Calibri" w:hAnsiTheme="minorHAnsi" w:cstheme="minorHAnsi"/>
        </w:rPr>
        <w:t>.</w:t>
      </w:r>
      <w:r w:rsidRPr="00B83F5D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B83F5D">
        <w:t>Zamawiający poinformuje o zmianie terminu otwarcia ofert na stronie internetowej prowadzonego postepowania.</w:t>
      </w:r>
      <w:bookmarkEnd w:id="6"/>
    </w:p>
    <w:p w14:paraId="46871540" w14:textId="77777777" w:rsidR="001A7B1B" w:rsidRPr="00B83F5D" w:rsidRDefault="00954CF2" w:rsidP="008A711B">
      <w:pPr>
        <w:pStyle w:val="Nagwek1"/>
        <w:spacing w:before="120" w:line="240" w:lineRule="auto"/>
        <w:jc w:val="both"/>
        <w:rPr>
          <w:rFonts w:asciiTheme="minorHAnsi" w:hAnsiTheme="minorHAnsi" w:cstheme="minorHAnsi"/>
          <w:color w:val="5B9BD5" w:themeColor="accent1"/>
          <w:sz w:val="26"/>
          <w:szCs w:val="26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B83F5D">
        <w:rPr>
          <w:rFonts w:ascii="Calibri" w:hAnsi="Calibri"/>
          <w:color w:val="5B9BD5" w:themeColor="accent1"/>
          <w:sz w:val="26"/>
          <w:szCs w:val="26"/>
        </w:rPr>
        <w:t>3</w:t>
      </w: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="001A7B1B" w:rsidRPr="00B83F5D">
        <w:rPr>
          <w:rFonts w:asciiTheme="minorHAnsi" w:hAnsiTheme="minorHAnsi" w:cstheme="minorHAnsi"/>
          <w:color w:val="5B9BD5" w:themeColor="accent1"/>
          <w:sz w:val="26"/>
          <w:szCs w:val="26"/>
        </w:rPr>
        <w:t>WARUNKI UDZIAŁU I PODSTAWY WYKLUCZENIA</w:t>
      </w:r>
    </w:p>
    <w:p w14:paraId="47471097" w14:textId="77777777" w:rsidR="001A7B1B" w:rsidRPr="00B83F5D" w:rsidRDefault="00DC1118" w:rsidP="008A711B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Cs w:val="20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1A7B1B" w:rsidRPr="00B83F5D">
        <w:rPr>
          <w:rFonts w:asciiTheme="minorHAnsi" w:eastAsiaTheme="minorHAnsi" w:hAnsiTheme="minorHAnsi" w:cstheme="minorHAnsi"/>
          <w:szCs w:val="20"/>
        </w:rPr>
        <w:t>O udzielenie zamówienia mog</w:t>
      </w:r>
      <w:r w:rsidR="001A7B1B" w:rsidRPr="00B83F5D">
        <w:rPr>
          <w:rFonts w:asciiTheme="minorHAnsi" w:eastAsia="TimesNewRoman" w:hAnsiTheme="minorHAnsi" w:cstheme="minorHAnsi"/>
          <w:szCs w:val="20"/>
        </w:rPr>
        <w:t xml:space="preserve">ą </w:t>
      </w:r>
      <w:r w:rsidR="001A7B1B" w:rsidRPr="00B83F5D">
        <w:rPr>
          <w:rFonts w:asciiTheme="minorHAnsi" w:eastAsiaTheme="minorHAnsi" w:hAnsiTheme="minorHAnsi" w:cstheme="minorHAnsi"/>
          <w:szCs w:val="20"/>
        </w:rPr>
        <w:t>ubiega</w:t>
      </w:r>
      <w:r w:rsidR="001A7B1B" w:rsidRPr="00B83F5D">
        <w:rPr>
          <w:rFonts w:asciiTheme="minorHAnsi" w:eastAsia="TimesNewRoman" w:hAnsiTheme="minorHAnsi" w:cstheme="minorHAnsi"/>
          <w:szCs w:val="20"/>
        </w:rPr>
        <w:t xml:space="preserve">ć </w:t>
      </w:r>
      <w:r w:rsidR="001A7B1B" w:rsidRPr="00B83F5D">
        <w:rPr>
          <w:rFonts w:asciiTheme="minorHAnsi" w:eastAsiaTheme="minorHAnsi" w:hAnsiTheme="minorHAnsi" w:cstheme="minorHAnsi"/>
          <w:szCs w:val="20"/>
        </w:rPr>
        <w:t>si</w:t>
      </w:r>
      <w:r w:rsidR="001A7B1B" w:rsidRPr="00B83F5D">
        <w:rPr>
          <w:rFonts w:asciiTheme="minorHAnsi" w:eastAsia="TimesNewRoman" w:hAnsiTheme="minorHAnsi" w:cstheme="minorHAnsi"/>
          <w:szCs w:val="20"/>
        </w:rPr>
        <w:t xml:space="preserve">ę </w:t>
      </w:r>
      <w:r w:rsidR="001A7B1B" w:rsidRPr="00B83F5D">
        <w:rPr>
          <w:rFonts w:asciiTheme="minorHAnsi" w:eastAsiaTheme="minorHAnsi" w:hAnsiTheme="minorHAnsi" w:cstheme="minorHAnsi"/>
          <w:szCs w:val="20"/>
        </w:rPr>
        <w:t>Wykonawcy, którzy:</w:t>
      </w:r>
    </w:p>
    <w:p w14:paraId="0C54509E" w14:textId="77777777" w:rsidR="001A7B1B" w:rsidRPr="00B83F5D" w:rsidRDefault="001A7B1B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szCs w:val="20"/>
        </w:rPr>
      </w:pPr>
      <w:r w:rsidRPr="00B83F5D">
        <w:rPr>
          <w:rFonts w:asciiTheme="minorHAnsi" w:eastAsiaTheme="minorHAnsi" w:hAnsiTheme="minorHAnsi" w:cstheme="minorHAnsi"/>
          <w:szCs w:val="20"/>
        </w:rPr>
        <w:t>1) nie podlegaj</w:t>
      </w:r>
      <w:r w:rsidRPr="00B83F5D">
        <w:rPr>
          <w:rFonts w:asciiTheme="minorHAnsi" w:eastAsia="TimesNewRoman" w:hAnsiTheme="minorHAnsi" w:cstheme="minorHAnsi"/>
          <w:szCs w:val="20"/>
        </w:rPr>
        <w:t xml:space="preserve">ą </w:t>
      </w:r>
      <w:r w:rsidRPr="00B83F5D">
        <w:rPr>
          <w:rFonts w:asciiTheme="minorHAnsi" w:eastAsiaTheme="minorHAnsi" w:hAnsiTheme="minorHAnsi" w:cstheme="minorHAnsi"/>
          <w:szCs w:val="20"/>
        </w:rPr>
        <w:t>wykluczeniu z post</w:t>
      </w:r>
      <w:r w:rsidRPr="00B83F5D">
        <w:rPr>
          <w:rFonts w:asciiTheme="minorHAnsi" w:eastAsia="TimesNewRoman" w:hAnsiTheme="minorHAnsi" w:cstheme="minorHAnsi"/>
          <w:szCs w:val="20"/>
        </w:rPr>
        <w:t>ę</w:t>
      </w:r>
      <w:r w:rsidRPr="00B83F5D">
        <w:rPr>
          <w:rFonts w:asciiTheme="minorHAnsi" w:eastAsiaTheme="minorHAnsi" w:hAnsiTheme="minorHAnsi" w:cstheme="minorHAnsi"/>
          <w:szCs w:val="20"/>
        </w:rPr>
        <w:t>powania;</w:t>
      </w:r>
    </w:p>
    <w:p w14:paraId="19A5761F" w14:textId="77777777" w:rsidR="001A7B1B" w:rsidRPr="00B83F5D" w:rsidRDefault="001A7B1B" w:rsidP="008A711B">
      <w:pPr>
        <w:autoSpaceDE w:val="0"/>
        <w:autoSpaceDN w:val="0"/>
        <w:adjustRightInd w:val="0"/>
        <w:spacing w:after="120" w:line="240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B83F5D">
        <w:rPr>
          <w:rFonts w:asciiTheme="minorHAnsi" w:eastAsiaTheme="minorHAnsi" w:hAnsiTheme="minorHAnsi" w:cstheme="minorHAnsi"/>
          <w:color w:val="000000" w:themeColor="text1"/>
          <w:szCs w:val="20"/>
        </w:rPr>
        <w:t>2) spełniaj</w:t>
      </w:r>
      <w:r w:rsidRPr="00B83F5D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B83F5D">
        <w:rPr>
          <w:rFonts w:asciiTheme="minorHAnsi" w:eastAsiaTheme="minorHAnsi" w:hAnsiTheme="minorHAnsi" w:cstheme="minorHAnsi"/>
          <w:color w:val="000000" w:themeColor="text1"/>
          <w:szCs w:val="20"/>
        </w:rPr>
        <w:t>warunki udziału w post</w:t>
      </w:r>
      <w:r w:rsidRPr="00B83F5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B83F5D">
        <w:rPr>
          <w:rFonts w:asciiTheme="minorHAnsi" w:eastAsiaTheme="minorHAnsi" w:hAnsiTheme="minorHAnsi" w:cstheme="minorHAnsi"/>
          <w:color w:val="000000" w:themeColor="text1"/>
          <w:szCs w:val="20"/>
        </w:rPr>
        <w:t>powaniu.</w:t>
      </w:r>
    </w:p>
    <w:p w14:paraId="7BB149FE" w14:textId="1A7F6699" w:rsidR="001A7B1B" w:rsidRPr="00B83F5D" w:rsidRDefault="001A7B1B" w:rsidP="00B83F5D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DC1118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rFonts w:asciiTheme="minorHAnsi" w:hAnsiTheme="minorHAnsi" w:cstheme="minorHAnsi"/>
          <w:bCs/>
        </w:rPr>
        <w:t xml:space="preserve">O udzielenie zamówienia mogą ubiegać się Wykonawcy, którzy spełniają niżej określone </w:t>
      </w:r>
      <w:r w:rsidRPr="00B83F5D">
        <w:rPr>
          <w:rFonts w:asciiTheme="minorHAnsi" w:hAnsiTheme="minorHAnsi" w:cstheme="minorHAnsi"/>
          <w:bCs/>
        </w:rPr>
        <w:br/>
        <w:t xml:space="preserve">przez Zamawiającego </w:t>
      </w:r>
      <w:r w:rsidRPr="00B83F5D">
        <w:rPr>
          <w:rFonts w:asciiTheme="minorHAnsi" w:hAnsiTheme="minorHAnsi" w:cstheme="minorHAnsi"/>
          <w:b/>
          <w:bCs/>
        </w:rPr>
        <w:t>warunki udziału w postępowaniu</w:t>
      </w:r>
      <w:r w:rsidRPr="00B83F5D">
        <w:rPr>
          <w:rFonts w:asciiTheme="minorHAnsi" w:hAnsiTheme="minorHAnsi" w:cstheme="minorHAnsi"/>
          <w:bCs/>
        </w:rPr>
        <w:t>:</w:t>
      </w:r>
    </w:p>
    <w:p w14:paraId="5B708118" w14:textId="77777777" w:rsidR="001A7B1B" w:rsidRPr="00B83F5D" w:rsidRDefault="001A7B1B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b/>
          <w:szCs w:val="20"/>
        </w:rPr>
      </w:pPr>
      <w:r w:rsidRPr="00B83F5D">
        <w:rPr>
          <w:rFonts w:asciiTheme="minorHAnsi" w:eastAsiaTheme="minorHAnsi" w:hAnsiTheme="minorHAnsi" w:cstheme="minorHAnsi"/>
          <w:szCs w:val="20"/>
        </w:rPr>
        <w:t>a) zdolno</w:t>
      </w:r>
      <w:r w:rsidRPr="00B83F5D">
        <w:rPr>
          <w:rFonts w:asciiTheme="minorHAnsi" w:eastAsia="TimesNewRoman" w:hAnsiTheme="minorHAnsi" w:cstheme="minorHAnsi"/>
          <w:szCs w:val="20"/>
        </w:rPr>
        <w:t>ś</w:t>
      </w:r>
      <w:r w:rsidRPr="00B83F5D">
        <w:rPr>
          <w:rFonts w:asciiTheme="minorHAnsi" w:eastAsiaTheme="minorHAnsi" w:hAnsiTheme="minorHAnsi" w:cstheme="minorHAnsi"/>
          <w:szCs w:val="20"/>
        </w:rPr>
        <w:t>ci do wyst</w:t>
      </w:r>
      <w:r w:rsidRPr="00B83F5D">
        <w:rPr>
          <w:rFonts w:asciiTheme="minorHAnsi" w:eastAsia="TimesNewRoman" w:hAnsiTheme="minorHAnsi" w:cstheme="minorHAnsi"/>
          <w:szCs w:val="20"/>
        </w:rPr>
        <w:t>ę</w:t>
      </w:r>
      <w:r w:rsidRPr="00B83F5D">
        <w:rPr>
          <w:rFonts w:asciiTheme="minorHAnsi" w:eastAsiaTheme="minorHAnsi" w:hAnsiTheme="minorHAnsi" w:cstheme="minorHAnsi"/>
          <w:szCs w:val="20"/>
        </w:rPr>
        <w:t xml:space="preserve">powania w obrocie gospodarczym: </w:t>
      </w:r>
      <w:r w:rsidRPr="00B83F5D">
        <w:rPr>
          <w:rFonts w:asciiTheme="minorHAnsi" w:eastAsiaTheme="minorHAnsi" w:hAnsiTheme="minorHAnsi" w:cstheme="minorHAnsi"/>
          <w:szCs w:val="20"/>
          <w:u w:val="single"/>
        </w:rPr>
        <w:t xml:space="preserve">Zamawiający nie określa warunku </w:t>
      </w:r>
      <w:r w:rsidRPr="00B83F5D">
        <w:rPr>
          <w:rFonts w:asciiTheme="minorHAnsi" w:eastAsiaTheme="minorHAnsi" w:hAnsiTheme="minorHAnsi" w:cstheme="minorHAnsi"/>
          <w:szCs w:val="20"/>
          <w:u w:val="single"/>
        </w:rPr>
        <w:br/>
        <w:t>w ww. zakresie.</w:t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t>df, .doc, docx</w:t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</w:p>
    <w:p w14:paraId="59B104FC" w14:textId="544A58DA" w:rsidR="001A1BC4" w:rsidRPr="00B83F5D" w:rsidRDefault="001A7B1B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b/>
          <w:szCs w:val="20"/>
        </w:rPr>
      </w:pPr>
      <w:r w:rsidRPr="00B83F5D">
        <w:rPr>
          <w:rFonts w:asciiTheme="minorHAnsi" w:eastAsiaTheme="minorHAnsi" w:hAnsiTheme="minorHAnsi" w:cstheme="minorHAnsi"/>
          <w:szCs w:val="20"/>
        </w:rPr>
        <w:t xml:space="preserve">b) </w:t>
      </w:r>
      <w:r w:rsidRPr="00B83F5D">
        <w:rPr>
          <w:rFonts w:asciiTheme="minorHAnsi" w:eastAsiaTheme="minorHAnsi" w:hAnsiTheme="minorHAnsi" w:cstheme="minorHAnsi"/>
          <w:bCs/>
          <w:szCs w:val="20"/>
        </w:rPr>
        <w:t>uprawnie</w:t>
      </w:r>
      <w:r w:rsidRPr="00B83F5D">
        <w:rPr>
          <w:rFonts w:asciiTheme="minorHAnsi" w:eastAsia="TimesNewRoman" w:hAnsiTheme="minorHAnsi" w:cstheme="minorHAnsi"/>
          <w:bCs/>
          <w:szCs w:val="20"/>
        </w:rPr>
        <w:t xml:space="preserve">ń </w:t>
      </w:r>
      <w:r w:rsidRPr="00B83F5D">
        <w:rPr>
          <w:rFonts w:asciiTheme="minorHAnsi" w:eastAsiaTheme="minorHAnsi" w:hAnsiTheme="minorHAnsi" w:cstheme="minorHAnsi"/>
          <w:bCs/>
          <w:szCs w:val="20"/>
        </w:rPr>
        <w:t>do prowadzenia okre</w:t>
      </w:r>
      <w:r w:rsidRPr="00B83F5D">
        <w:rPr>
          <w:rFonts w:asciiTheme="minorHAnsi" w:eastAsia="TimesNewRoman" w:hAnsiTheme="minorHAnsi" w:cstheme="minorHAnsi"/>
          <w:bCs/>
          <w:szCs w:val="20"/>
        </w:rPr>
        <w:t>ś</w:t>
      </w:r>
      <w:r w:rsidRPr="00B83F5D">
        <w:rPr>
          <w:rFonts w:asciiTheme="minorHAnsi" w:eastAsiaTheme="minorHAnsi" w:hAnsiTheme="minorHAnsi" w:cstheme="minorHAnsi"/>
          <w:bCs/>
          <w:szCs w:val="20"/>
        </w:rPr>
        <w:t>lonej działalno</w:t>
      </w:r>
      <w:r w:rsidRPr="00B83F5D">
        <w:rPr>
          <w:rFonts w:asciiTheme="minorHAnsi" w:eastAsia="TimesNewRoman" w:hAnsiTheme="minorHAnsi" w:cstheme="minorHAnsi"/>
          <w:bCs/>
          <w:szCs w:val="20"/>
        </w:rPr>
        <w:t>ś</w:t>
      </w:r>
      <w:r w:rsidRPr="00B83F5D">
        <w:rPr>
          <w:rFonts w:asciiTheme="minorHAnsi" w:eastAsiaTheme="minorHAnsi" w:hAnsiTheme="minorHAnsi" w:cstheme="minorHAnsi"/>
          <w:bCs/>
          <w:szCs w:val="20"/>
        </w:rPr>
        <w:t xml:space="preserve">ci gospodarczej lub zawodowej, o ile wynika </w:t>
      </w:r>
      <w:r w:rsidRPr="00B83F5D">
        <w:rPr>
          <w:rFonts w:asciiTheme="minorHAnsi" w:eastAsiaTheme="minorHAnsi" w:hAnsiTheme="minorHAnsi" w:cstheme="minorHAnsi"/>
          <w:bCs/>
          <w:szCs w:val="20"/>
        </w:rPr>
        <w:br/>
        <w:t>to z odr</w:t>
      </w:r>
      <w:r w:rsidRPr="00B83F5D">
        <w:rPr>
          <w:rFonts w:asciiTheme="minorHAnsi" w:eastAsia="TimesNewRoman" w:hAnsiTheme="minorHAnsi" w:cstheme="minorHAnsi"/>
          <w:bCs/>
          <w:szCs w:val="20"/>
        </w:rPr>
        <w:t>ę</w:t>
      </w:r>
      <w:r w:rsidRPr="00B83F5D">
        <w:rPr>
          <w:rFonts w:asciiTheme="minorHAnsi" w:eastAsiaTheme="minorHAnsi" w:hAnsiTheme="minorHAnsi" w:cstheme="minorHAnsi"/>
          <w:bCs/>
          <w:szCs w:val="20"/>
        </w:rPr>
        <w:t xml:space="preserve">bnych przepisów: </w:t>
      </w:r>
      <w:r w:rsidR="0096599D" w:rsidRPr="00B83F5D">
        <w:rPr>
          <w:rFonts w:asciiTheme="minorHAnsi" w:eastAsiaTheme="minorHAnsi" w:hAnsiTheme="minorHAnsi" w:cstheme="minorHAnsi"/>
          <w:szCs w:val="20"/>
          <w:u w:val="single"/>
        </w:rPr>
        <w:t>Zamawiający nie określa warunku w ww. zakresie.</w:t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t>df, .doc, docx</w:t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96599D" w:rsidRPr="00B83F5D">
        <w:rPr>
          <w:rFonts w:asciiTheme="minorHAnsi" w:eastAsiaTheme="minorHAnsi" w:hAnsiTheme="minorHAnsi" w:cstheme="minorHAnsi"/>
          <w:b/>
          <w:vanish/>
          <w:szCs w:val="20"/>
        </w:rPr>
        <w:pgNum/>
      </w:r>
    </w:p>
    <w:p w14:paraId="7CCD5945" w14:textId="77777777" w:rsidR="001A7B1B" w:rsidRPr="00B83F5D" w:rsidRDefault="001A7B1B" w:rsidP="008A71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szCs w:val="20"/>
        </w:rPr>
      </w:pPr>
      <w:r w:rsidRPr="00B83F5D">
        <w:rPr>
          <w:rFonts w:asciiTheme="minorHAnsi" w:eastAsiaTheme="minorHAnsi" w:hAnsiTheme="minorHAnsi" w:cstheme="minorHAnsi"/>
          <w:szCs w:val="20"/>
        </w:rPr>
        <w:t xml:space="preserve">c) sytuacji ekonomicznej lub finansowej: </w:t>
      </w:r>
      <w:r w:rsidRPr="00B83F5D">
        <w:rPr>
          <w:rFonts w:asciiTheme="minorHAnsi" w:eastAsiaTheme="minorHAnsi" w:hAnsiTheme="minorHAnsi" w:cstheme="minorHAnsi"/>
          <w:szCs w:val="20"/>
          <w:u w:val="single"/>
        </w:rPr>
        <w:t>Zamawiający nie określa warunku w ww. zakresie.</w:t>
      </w:r>
    </w:p>
    <w:p w14:paraId="2BC31DFA" w14:textId="13DBB1FA" w:rsidR="0070362E" w:rsidRPr="00B83F5D" w:rsidRDefault="001A7B1B" w:rsidP="008A711B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Theme="minorHAnsi" w:hAnsiTheme="minorHAnsi" w:cstheme="minorHAnsi"/>
          <w:szCs w:val="20"/>
          <w:u w:val="single"/>
        </w:rPr>
      </w:pPr>
      <w:r w:rsidRPr="00B83F5D">
        <w:rPr>
          <w:rFonts w:asciiTheme="minorHAnsi" w:eastAsiaTheme="minorHAnsi" w:hAnsiTheme="minorHAnsi" w:cstheme="minorHAnsi"/>
          <w:szCs w:val="20"/>
        </w:rPr>
        <w:lastRenderedPageBreak/>
        <w:t xml:space="preserve">d) zdolności technicznej lub zawodowej: </w:t>
      </w:r>
      <w:r w:rsidRPr="00B83F5D">
        <w:rPr>
          <w:rFonts w:asciiTheme="minorHAnsi" w:eastAsiaTheme="minorHAnsi" w:hAnsiTheme="minorHAnsi" w:cstheme="minorHAnsi"/>
          <w:szCs w:val="20"/>
          <w:u w:val="single"/>
        </w:rPr>
        <w:t>Zamawiający nie określa warunku w ww. zakresie.</w:t>
      </w:r>
    </w:p>
    <w:p w14:paraId="6809E935" w14:textId="40B2ED3F" w:rsidR="00882DC9" w:rsidRPr="00B83F5D" w:rsidRDefault="00882DC9" w:rsidP="008A711B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b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F11A56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B83F5D">
        <w:rPr>
          <w:rFonts w:asciiTheme="minorHAnsi" w:eastAsiaTheme="minorHAnsi" w:hAnsiTheme="minorHAnsi" w:cstheme="minorHAnsi"/>
          <w:szCs w:val="20"/>
        </w:rPr>
        <w:t>Informacja o podmiotowych środkach dowodowych żądanych w celu potwierdzenia spełnienia warunków</w:t>
      </w:r>
      <w:r w:rsidR="003D3910" w:rsidRPr="00B83F5D">
        <w:rPr>
          <w:rFonts w:asciiTheme="minorHAnsi" w:eastAsiaTheme="minorHAnsi" w:hAnsiTheme="minorHAnsi" w:cstheme="minorHAnsi"/>
          <w:szCs w:val="20"/>
        </w:rPr>
        <w:t xml:space="preserve"> </w:t>
      </w:r>
      <w:r w:rsidRPr="00B83F5D">
        <w:rPr>
          <w:rFonts w:asciiTheme="minorHAnsi" w:eastAsiaTheme="minorHAnsi" w:hAnsiTheme="minorHAnsi" w:cstheme="minorHAnsi"/>
          <w:szCs w:val="20"/>
        </w:rPr>
        <w:t>udziału w postępowaniu:</w:t>
      </w:r>
      <w:r w:rsidRPr="00B83F5D">
        <w:rPr>
          <w:rFonts w:cs="Calibri"/>
          <w:b/>
        </w:rPr>
        <w:t xml:space="preserve"> Zamawiający </w:t>
      </w:r>
      <w:r w:rsidR="0096599D" w:rsidRPr="00B83F5D">
        <w:rPr>
          <w:rFonts w:cs="Calibri"/>
          <w:b/>
        </w:rPr>
        <w:t xml:space="preserve">nie </w:t>
      </w:r>
      <w:r w:rsidRPr="00B83F5D">
        <w:rPr>
          <w:rFonts w:cs="Calibri"/>
          <w:b/>
        </w:rPr>
        <w:t xml:space="preserve">wymaga złożenia dokumentów </w:t>
      </w:r>
      <w:r w:rsidR="001A1BC4" w:rsidRPr="00B83F5D">
        <w:rPr>
          <w:rFonts w:cs="Calibri"/>
          <w:b/>
        </w:rPr>
        <w:t>w ww. zakresie</w:t>
      </w:r>
      <w:r w:rsidR="0096599D" w:rsidRPr="00B83F5D">
        <w:rPr>
          <w:rFonts w:cs="Calibri"/>
          <w:b/>
        </w:rPr>
        <w:t>.</w:t>
      </w:r>
    </w:p>
    <w:p w14:paraId="589D1A76" w14:textId="77777777" w:rsidR="00B83F5D" w:rsidRPr="00B83F5D" w:rsidRDefault="00B83F5D" w:rsidP="00B83F5D">
      <w:pPr>
        <w:spacing w:after="0" w:line="240" w:lineRule="auto"/>
        <w:jc w:val="both"/>
        <w:rPr>
          <w:color w:val="000000"/>
        </w:rPr>
      </w:pPr>
      <w:r w:rsidRPr="00B83F5D">
        <w:rPr>
          <w:rFonts w:cs="Calibri"/>
          <w:color w:val="2E74B5"/>
          <w:sz w:val="26"/>
          <w:szCs w:val="26"/>
          <w:lang w:eastAsia="x-none"/>
        </w:rPr>
        <w:t>13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B83F5D">
        <w:rPr>
          <w:rFonts w:cs="Calibri"/>
          <w:color w:val="2E74B5"/>
          <w:sz w:val="26"/>
          <w:szCs w:val="26"/>
          <w:lang w:eastAsia="x-none"/>
        </w:rPr>
        <w:t>4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 xml:space="preserve">. </w:t>
      </w:r>
      <w:r w:rsidRPr="00B83F5D">
        <w:rPr>
          <w:color w:val="000000"/>
        </w:rPr>
        <w:t xml:space="preserve">Z postępowania o udzielenie zamówienia wyklucza się Wykonawcę na podstawie: </w:t>
      </w:r>
    </w:p>
    <w:p w14:paraId="1E0D0353" w14:textId="77777777" w:rsidR="00B83F5D" w:rsidRPr="00B83F5D" w:rsidRDefault="00B83F5D" w:rsidP="00B83F5D">
      <w:pPr>
        <w:numPr>
          <w:ilvl w:val="0"/>
          <w:numId w:val="21"/>
        </w:numPr>
        <w:spacing w:after="0" w:line="276" w:lineRule="auto"/>
        <w:contextualSpacing/>
        <w:jc w:val="both"/>
        <w:rPr>
          <w:b/>
          <w:bCs/>
          <w:color w:val="000000"/>
        </w:rPr>
      </w:pPr>
      <w:r w:rsidRPr="00B83F5D">
        <w:rPr>
          <w:b/>
          <w:bCs/>
          <w:color w:val="000000"/>
        </w:rPr>
        <w:t xml:space="preserve">art. 108 ustawy </w:t>
      </w:r>
      <w:proofErr w:type="spellStart"/>
      <w:r w:rsidRPr="00B83F5D">
        <w:rPr>
          <w:b/>
          <w:bCs/>
          <w:color w:val="000000"/>
        </w:rPr>
        <w:t>pzp</w:t>
      </w:r>
      <w:proofErr w:type="spellEnd"/>
      <w:r w:rsidRPr="00B83F5D">
        <w:rPr>
          <w:b/>
          <w:bCs/>
          <w:color w:val="000000"/>
        </w:rPr>
        <w:t xml:space="preserve"> z zastrzeżeniem art. 110 ust. 2:</w:t>
      </w:r>
    </w:p>
    <w:p w14:paraId="7445548D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4472C4"/>
          <w:lang w:eastAsia="zh-CN"/>
        </w:rPr>
        <w:t xml:space="preserve">1.1. </w:t>
      </w:r>
      <w:r w:rsidRPr="00B83F5D">
        <w:rPr>
          <w:rFonts w:cs="Calibri"/>
          <w:lang w:eastAsia="zh-CN"/>
        </w:rPr>
        <w:t xml:space="preserve">będącego osobą fizyczną, którego prawomocnie skazano za przestępstwo: </w:t>
      </w:r>
    </w:p>
    <w:p w14:paraId="22C9976A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a) udziału w zorganizowanej grupie przestępczej albo związku mającym na celu popełnienie przestępstwa lub przestępstwa skarbowego, o którym mowa w art. 258 Kodeksu karnego, </w:t>
      </w:r>
    </w:p>
    <w:p w14:paraId="2AC29074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b) handlu ludźmi,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189a Kodeksu karnego, </w:t>
      </w:r>
    </w:p>
    <w:p w14:paraId="052C8EE8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c)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228–230a, art. 250a Kodeksu karnego lub w art. 46-48 ustawy z dnia </w:t>
      </w:r>
      <w:r w:rsidRPr="00B83F5D">
        <w:rPr>
          <w:rFonts w:cs="Calibri"/>
          <w:lang w:eastAsia="zh-CN"/>
        </w:rPr>
        <w:br/>
        <w:t xml:space="preserve">25 czerwca 2010 r. o sporcie, </w:t>
      </w:r>
    </w:p>
    <w:p w14:paraId="197308D0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d) finansowania </w:t>
      </w:r>
      <w:proofErr w:type="spellStart"/>
      <w:r w:rsidRPr="00B83F5D">
        <w:rPr>
          <w:rFonts w:cs="Calibri"/>
          <w:lang w:eastAsia="zh-CN"/>
        </w:rPr>
        <w:t>przestępstwa</w:t>
      </w:r>
      <w:proofErr w:type="spellEnd"/>
      <w:r w:rsidRPr="00B83F5D">
        <w:rPr>
          <w:rFonts w:cs="Calibri"/>
          <w:lang w:eastAsia="zh-CN"/>
        </w:rPr>
        <w:t xml:space="preserve"> o charakterze terrorystycznym,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165a Kodeksu karnego, lub </w:t>
      </w:r>
      <w:proofErr w:type="spellStart"/>
      <w:r w:rsidRPr="00B83F5D">
        <w:rPr>
          <w:rFonts w:cs="Calibri"/>
          <w:lang w:eastAsia="zh-CN"/>
        </w:rPr>
        <w:t>przestępstwo</w:t>
      </w:r>
      <w:proofErr w:type="spellEnd"/>
      <w:r w:rsidRPr="00B83F5D">
        <w:rPr>
          <w:rFonts w:cs="Calibri"/>
          <w:lang w:eastAsia="zh-CN"/>
        </w:rPr>
        <w:t xml:space="preserve"> udaremniania lub utrudniania stwierdzenia </w:t>
      </w:r>
      <w:proofErr w:type="spellStart"/>
      <w:r w:rsidRPr="00B83F5D">
        <w:rPr>
          <w:rFonts w:cs="Calibri"/>
          <w:lang w:eastAsia="zh-CN"/>
        </w:rPr>
        <w:t>przestępnego</w:t>
      </w:r>
      <w:proofErr w:type="spellEnd"/>
      <w:r w:rsidRPr="00B83F5D">
        <w:rPr>
          <w:rFonts w:cs="Calibri"/>
          <w:lang w:eastAsia="zh-CN"/>
        </w:rPr>
        <w:t xml:space="preserve"> pochodzenia </w:t>
      </w:r>
      <w:proofErr w:type="spellStart"/>
      <w:r w:rsidRPr="00B83F5D">
        <w:rPr>
          <w:rFonts w:cs="Calibri"/>
          <w:lang w:eastAsia="zh-CN"/>
        </w:rPr>
        <w:t>pieniędzy</w:t>
      </w:r>
      <w:proofErr w:type="spellEnd"/>
      <w:r w:rsidRPr="00B83F5D">
        <w:rPr>
          <w:rFonts w:cs="Calibri"/>
          <w:lang w:eastAsia="zh-CN"/>
        </w:rPr>
        <w:t xml:space="preserve"> lub ukrywania ich pochodzenia,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299 Kodeksu karnego, </w:t>
      </w:r>
    </w:p>
    <w:p w14:paraId="6D25E5AE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e) o charakterze terrorystycznym,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115 § 20 Kodeksu karnego, lub </w:t>
      </w:r>
      <w:proofErr w:type="spellStart"/>
      <w:r w:rsidRPr="00B83F5D">
        <w:rPr>
          <w:rFonts w:cs="Calibri"/>
          <w:lang w:eastAsia="zh-CN"/>
        </w:rPr>
        <w:t>mające</w:t>
      </w:r>
      <w:proofErr w:type="spellEnd"/>
      <w:r w:rsidRPr="00B83F5D">
        <w:rPr>
          <w:rFonts w:cs="Calibri"/>
          <w:lang w:eastAsia="zh-CN"/>
        </w:rPr>
        <w:t xml:space="preserve"> na celu popełnienie tego </w:t>
      </w:r>
      <w:proofErr w:type="spellStart"/>
      <w:r w:rsidRPr="00B83F5D">
        <w:rPr>
          <w:rFonts w:cs="Calibri"/>
          <w:lang w:eastAsia="zh-CN"/>
        </w:rPr>
        <w:t>przestępstwa</w:t>
      </w:r>
      <w:proofErr w:type="spellEnd"/>
      <w:r w:rsidRPr="00B83F5D">
        <w:rPr>
          <w:rFonts w:cs="Calibri"/>
          <w:lang w:eastAsia="zh-CN"/>
        </w:rPr>
        <w:t xml:space="preserve">, </w:t>
      </w:r>
    </w:p>
    <w:p w14:paraId="61E94769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f) powierzenia wykonywania pracy małoletniemu cudzoziemcowi,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9 ust. 2 ustawy z dnia 15 czerwca 2012 r. o skutkach powierzania wykonywania pracy cudzoziemcom </w:t>
      </w:r>
      <w:proofErr w:type="spellStart"/>
      <w:r w:rsidRPr="00B83F5D">
        <w:rPr>
          <w:rFonts w:cs="Calibri"/>
          <w:lang w:eastAsia="zh-CN"/>
        </w:rPr>
        <w:t>przebywającym</w:t>
      </w:r>
      <w:proofErr w:type="spellEnd"/>
      <w:r w:rsidRPr="00B83F5D">
        <w:rPr>
          <w:rFonts w:cs="Calibri"/>
          <w:lang w:eastAsia="zh-CN"/>
        </w:rPr>
        <w:t xml:space="preserve"> wbrew przepisom na terytorium Rzeczypospolitej Polskiej , </w:t>
      </w:r>
    </w:p>
    <w:p w14:paraId="4D656315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g) przeciwko obrotowi gospodarczemu, o </w:t>
      </w:r>
      <w:proofErr w:type="spellStart"/>
      <w:r w:rsidRPr="00B83F5D">
        <w:rPr>
          <w:rFonts w:cs="Calibri"/>
          <w:lang w:eastAsia="zh-CN"/>
        </w:rPr>
        <w:t>których</w:t>
      </w:r>
      <w:proofErr w:type="spellEnd"/>
      <w:r w:rsidRPr="00B83F5D">
        <w:rPr>
          <w:rFonts w:cs="Calibri"/>
          <w:lang w:eastAsia="zh-CN"/>
        </w:rPr>
        <w:t xml:space="preserve"> mowa w art. 296–307 Kodeksu karnego, </w:t>
      </w:r>
      <w:proofErr w:type="spellStart"/>
      <w:r w:rsidRPr="00B83F5D">
        <w:rPr>
          <w:rFonts w:cs="Calibri"/>
          <w:lang w:eastAsia="zh-CN"/>
        </w:rPr>
        <w:t>przestępstwo</w:t>
      </w:r>
      <w:proofErr w:type="spellEnd"/>
      <w:r w:rsidRPr="00B83F5D">
        <w:rPr>
          <w:rFonts w:cs="Calibri"/>
          <w:lang w:eastAsia="zh-CN"/>
        </w:rPr>
        <w:t xml:space="preserve"> oszustwa,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286 Kodeksu karnego, </w:t>
      </w:r>
      <w:proofErr w:type="spellStart"/>
      <w:r w:rsidRPr="00B83F5D">
        <w:rPr>
          <w:rFonts w:cs="Calibri"/>
          <w:lang w:eastAsia="zh-CN"/>
        </w:rPr>
        <w:t>przestępstwo</w:t>
      </w:r>
      <w:proofErr w:type="spellEnd"/>
      <w:r w:rsidRPr="00B83F5D">
        <w:rPr>
          <w:rFonts w:cs="Calibri"/>
          <w:lang w:eastAsia="zh-CN"/>
        </w:rPr>
        <w:t xml:space="preserve"> przeciwko </w:t>
      </w:r>
      <w:proofErr w:type="spellStart"/>
      <w:r w:rsidRPr="00B83F5D">
        <w:rPr>
          <w:rFonts w:cs="Calibri"/>
          <w:lang w:eastAsia="zh-CN"/>
        </w:rPr>
        <w:t>wiarygodności</w:t>
      </w:r>
      <w:proofErr w:type="spellEnd"/>
      <w:r w:rsidRPr="00B83F5D">
        <w:rPr>
          <w:rFonts w:cs="Calibri"/>
          <w:lang w:eastAsia="zh-CN"/>
        </w:rPr>
        <w:t xml:space="preserve"> dokumentów, o </w:t>
      </w:r>
      <w:proofErr w:type="spellStart"/>
      <w:r w:rsidRPr="00B83F5D">
        <w:rPr>
          <w:rFonts w:cs="Calibri"/>
          <w:lang w:eastAsia="zh-CN"/>
        </w:rPr>
        <w:t>których</w:t>
      </w:r>
      <w:proofErr w:type="spellEnd"/>
      <w:r w:rsidRPr="00B83F5D">
        <w:rPr>
          <w:rFonts w:cs="Calibri"/>
          <w:lang w:eastAsia="zh-CN"/>
        </w:rPr>
        <w:t xml:space="preserve"> mowa w art. 270 – 277d Kodeksu karnego, lub </w:t>
      </w:r>
      <w:proofErr w:type="spellStart"/>
      <w:r w:rsidRPr="00B83F5D">
        <w:rPr>
          <w:rFonts w:cs="Calibri"/>
          <w:lang w:eastAsia="zh-CN"/>
        </w:rPr>
        <w:t>przestępstwo</w:t>
      </w:r>
      <w:proofErr w:type="spellEnd"/>
      <w:r w:rsidRPr="00B83F5D">
        <w:rPr>
          <w:rFonts w:cs="Calibri"/>
          <w:lang w:eastAsia="zh-CN"/>
        </w:rPr>
        <w:t xml:space="preserve"> skarbowe, </w:t>
      </w:r>
    </w:p>
    <w:p w14:paraId="4596F199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h)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w art. 9 ust. 1 i 3 lub art. 10 ustawy z dnia 15 czerwca 2012 r. o skutkach powierzania wykonywania pracy cudzoziemcom </w:t>
      </w:r>
      <w:proofErr w:type="spellStart"/>
      <w:r w:rsidRPr="00B83F5D">
        <w:rPr>
          <w:rFonts w:cs="Calibri"/>
          <w:lang w:eastAsia="zh-CN"/>
        </w:rPr>
        <w:t>przebywającym</w:t>
      </w:r>
      <w:proofErr w:type="spellEnd"/>
      <w:r w:rsidRPr="00B83F5D">
        <w:rPr>
          <w:rFonts w:cs="Calibri"/>
          <w:lang w:eastAsia="zh-CN"/>
        </w:rPr>
        <w:t xml:space="preserve"> wbrew przepisom na terytorium Rzeczypospolitej Polskiej </w:t>
      </w:r>
    </w:p>
    <w:p w14:paraId="4ABF53AC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lang w:eastAsia="zh-CN"/>
        </w:rPr>
        <w:t xml:space="preserve">– lub za odpowiedni czyn zabroniony </w:t>
      </w:r>
      <w:proofErr w:type="spellStart"/>
      <w:r w:rsidRPr="00B83F5D">
        <w:rPr>
          <w:rFonts w:cs="Calibri"/>
          <w:lang w:eastAsia="zh-CN"/>
        </w:rPr>
        <w:t>określony</w:t>
      </w:r>
      <w:proofErr w:type="spellEnd"/>
      <w:r w:rsidRPr="00B83F5D">
        <w:rPr>
          <w:rFonts w:cs="Calibri"/>
          <w:lang w:eastAsia="zh-CN"/>
        </w:rPr>
        <w:t xml:space="preserve"> w przepisach prawa obcego; </w:t>
      </w:r>
    </w:p>
    <w:p w14:paraId="28F9C634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highlight w:val="yellow"/>
          <w:lang w:eastAsia="zh-CN"/>
        </w:rPr>
      </w:pPr>
      <w:r w:rsidRPr="00B83F5D">
        <w:rPr>
          <w:rFonts w:cs="Calibri"/>
          <w:color w:val="4472C4"/>
          <w:lang w:eastAsia="zh-CN"/>
        </w:rPr>
        <w:t xml:space="preserve">1.2. </w:t>
      </w:r>
      <w:proofErr w:type="spellStart"/>
      <w:r w:rsidRPr="00B83F5D">
        <w:rPr>
          <w:rFonts w:cs="Calibri"/>
          <w:lang w:eastAsia="zh-CN"/>
        </w:rPr>
        <w:t>jeżeli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urzędującego</w:t>
      </w:r>
      <w:proofErr w:type="spellEnd"/>
      <w:r w:rsidRPr="00B83F5D">
        <w:rPr>
          <w:rFonts w:cs="Calibri"/>
          <w:lang w:eastAsia="zh-CN"/>
        </w:rPr>
        <w:t xml:space="preserve"> członka jego organu zaradzającego lub nadzorczego, </w:t>
      </w:r>
      <w:proofErr w:type="spellStart"/>
      <w:r w:rsidRPr="00B83F5D">
        <w:rPr>
          <w:rFonts w:cs="Calibri"/>
          <w:lang w:eastAsia="zh-CN"/>
        </w:rPr>
        <w:t>wspólnika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spółki</w:t>
      </w:r>
      <w:proofErr w:type="spellEnd"/>
      <w:r w:rsidRPr="00B83F5D">
        <w:rPr>
          <w:rFonts w:cs="Calibri"/>
          <w:lang w:eastAsia="zh-CN"/>
        </w:rPr>
        <w:t xml:space="preserve"> </w:t>
      </w:r>
      <w:r w:rsidRPr="00B83F5D">
        <w:rPr>
          <w:rFonts w:cs="Calibri"/>
          <w:lang w:eastAsia="zh-CN"/>
        </w:rPr>
        <w:br/>
        <w:t xml:space="preserve">w </w:t>
      </w:r>
      <w:proofErr w:type="spellStart"/>
      <w:r w:rsidRPr="00B83F5D">
        <w:rPr>
          <w:rFonts w:cs="Calibri"/>
          <w:lang w:eastAsia="zh-CN"/>
        </w:rPr>
        <w:t>spółce</w:t>
      </w:r>
      <w:proofErr w:type="spellEnd"/>
      <w:r w:rsidRPr="00B83F5D">
        <w:rPr>
          <w:rFonts w:cs="Calibri"/>
          <w:lang w:eastAsia="zh-CN"/>
        </w:rPr>
        <w:t xml:space="preserve"> jawnej lub partnerskiej albo komplementariusza w </w:t>
      </w:r>
      <w:proofErr w:type="spellStart"/>
      <w:r w:rsidRPr="00B83F5D">
        <w:rPr>
          <w:rFonts w:cs="Calibri"/>
          <w:lang w:eastAsia="zh-CN"/>
        </w:rPr>
        <w:t>spółce</w:t>
      </w:r>
      <w:proofErr w:type="spellEnd"/>
      <w:r w:rsidRPr="00B83F5D">
        <w:rPr>
          <w:rFonts w:cs="Calibri"/>
          <w:lang w:eastAsia="zh-CN"/>
        </w:rPr>
        <w:t xml:space="preserve"> komandytowej lub komandytowo-akcyjnej lub prokurenta prawomocnie skazano za </w:t>
      </w:r>
      <w:proofErr w:type="spellStart"/>
      <w:r w:rsidRPr="00B83F5D">
        <w:rPr>
          <w:rFonts w:cs="Calibri"/>
          <w:lang w:eastAsia="zh-CN"/>
        </w:rPr>
        <w:t>przestępstwo</w:t>
      </w:r>
      <w:proofErr w:type="spellEnd"/>
      <w:r w:rsidRPr="00B83F5D">
        <w:rPr>
          <w:rFonts w:cs="Calibri"/>
          <w:lang w:eastAsia="zh-CN"/>
        </w:rPr>
        <w:t xml:space="preserve">, o </w:t>
      </w:r>
      <w:proofErr w:type="spellStart"/>
      <w:r w:rsidRPr="00B83F5D">
        <w:rPr>
          <w:rFonts w:cs="Calibri"/>
          <w:lang w:eastAsia="zh-CN"/>
        </w:rPr>
        <w:t>którym</w:t>
      </w:r>
      <w:proofErr w:type="spellEnd"/>
      <w:r w:rsidRPr="00B83F5D">
        <w:rPr>
          <w:rFonts w:cs="Calibri"/>
          <w:lang w:eastAsia="zh-CN"/>
        </w:rPr>
        <w:t xml:space="preserve"> mowa </w:t>
      </w:r>
      <w:r w:rsidRPr="00B83F5D">
        <w:rPr>
          <w:rFonts w:cs="Calibri"/>
          <w:lang w:eastAsia="zh-CN"/>
        </w:rPr>
        <w:br/>
        <w:t xml:space="preserve">w pkt 1.1; </w:t>
      </w:r>
    </w:p>
    <w:p w14:paraId="11356EC4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4472C4"/>
          <w:lang w:eastAsia="zh-CN"/>
        </w:rPr>
        <w:t>1.3</w:t>
      </w:r>
      <w:r w:rsidRPr="00B83F5D">
        <w:rPr>
          <w:rFonts w:cs="Calibri"/>
          <w:lang w:eastAsia="zh-CN"/>
        </w:rPr>
        <w:t xml:space="preserve">. wobec </w:t>
      </w:r>
      <w:proofErr w:type="spellStart"/>
      <w:r w:rsidRPr="00B83F5D">
        <w:rPr>
          <w:rFonts w:cs="Calibri"/>
          <w:lang w:eastAsia="zh-CN"/>
        </w:rPr>
        <w:t>którego</w:t>
      </w:r>
      <w:proofErr w:type="spellEnd"/>
      <w:r w:rsidRPr="00B83F5D">
        <w:rPr>
          <w:rFonts w:cs="Calibri"/>
          <w:lang w:eastAsia="zh-CN"/>
        </w:rPr>
        <w:t xml:space="preserve"> wydano prawomocny wyrok </w:t>
      </w:r>
      <w:proofErr w:type="spellStart"/>
      <w:r w:rsidRPr="00B83F5D">
        <w:rPr>
          <w:rFonts w:cs="Calibri"/>
          <w:lang w:eastAsia="zh-CN"/>
        </w:rPr>
        <w:t>sądu</w:t>
      </w:r>
      <w:proofErr w:type="spellEnd"/>
      <w:r w:rsidRPr="00B83F5D">
        <w:rPr>
          <w:rFonts w:cs="Calibri"/>
          <w:lang w:eastAsia="zh-CN"/>
        </w:rPr>
        <w:t xml:space="preserve"> lub ostateczną decyzję administracyjną </w:t>
      </w:r>
      <w:r w:rsidRPr="00B83F5D">
        <w:rPr>
          <w:rFonts w:cs="Calibri"/>
          <w:lang w:eastAsia="zh-CN"/>
        </w:rPr>
        <w:br/>
        <w:t xml:space="preserve">o zaleganiu z uiszczeniem </w:t>
      </w:r>
      <w:proofErr w:type="spellStart"/>
      <w:r w:rsidRPr="00B83F5D">
        <w:rPr>
          <w:rFonts w:cs="Calibri"/>
          <w:lang w:eastAsia="zh-CN"/>
        </w:rPr>
        <w:t>podatków</w:t>
      </w:r>
      <w:proofErr w:type="spellEnd"/>
      <w:r w:rsidRPr="00B83F5D">
        <w:rPr>
          <w:rFonts w:cs="Calibri"/>
          <w:lang w:eastAsia="zh-CN"/>
        </w:rPr>
        <w:t xml:space="preserve">, opłat lub składek na ubezpieczenie społeczne lub zdrowotne, chyba </w:t>
      </w:r>
      <w:proofErr w:type="spellStart"/>
      <w:r w:rsidRPr="00B83F5D">
        <w:rPr>
          <w:rFonts w:cs="Calibri"/>
          <w:lang w:eastAsia="zh-CN"/>
        </w:rPr>
        <w:t>że</w:t>
      </w:r>
      <w:proofErr w:type="spellEnd"/>
      <w:r w:rsidRPr="00B83F5D">
        <w:rPr>
          <w:rFonts w:cs="Calibri"/>
          <w:lang w:eastAsia="zh-CN"/>
        </w:rPr>
        <w:t xml:space="preserve"> Wykonawca odpowiednio przed upływem terminu do składania </w:t>
      </w:r>
      <w:proofErr w:type="spellStart"/>
      <w:r w:rsidRPr="00B83F5D">
        <w:rPr>
          <w:rFonts w:cs="Calibri"/>
          <w:lang w:eastAsia="zh-CN"/>
        </w:rPr>
        <w:t>wniosków</w:t>
      </w:r>
      <w:proofErr w:type="spellEnd"/>
      <w:r w:rsidRPr="00B83F5D">
        <w:rPr>
          <w:rFonts w:cs="Calibri"/>
          <w:lang w:eastAsia="zh-CN"/>
        </w:rPr>
        <w:t xml:space="preserve"> o dopuszczenie do udziału w </w:t>
      </w:r>
      <w:proofErr w:type="spellStart"/>
      <w:r w:rsidRPr="00B83F5D">
        <w:rPr>
          <w:rFonts w:cs="Calibri"/>
          <w:lang w:eastAsia="zh-CN"/>
        </w:rPr>
        <w:t>postępowaniu</w:t>
      </w:r>
      <w:proofErr w:type="spellEnd"/>
      <w:r w:rsidRPr="00B83F5D">
        <w:rPr>
          <w:rFonts w:cs="Calibri"/>
          <w:lang w:eastAsia="zh-CN"/>
        </w:rPr>
        <w:t xml:space="preserve"> albo przed upływem terminu składania ofert dokonał </w:t>
      </w:r>
      <w:proofErr w:type="spellStart"/>
      <w:r w:rsidRPr="00B83F5D">
        <w:rPr>
          <w:rFonts w:cs="Calibri"/>
          <w:lang w:eastAsia="zh-CN"/>
        </w:rPr>
        <w:t>płatności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należnych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podatków</w:t>
      </w:r>
      <w:proofErr w:type="spellEnd"/>
      <w:r w:rsidRPr="00B83F5D">
        <w:rPr>
          <w:rFonts w:cs="Calibri"/>
          <w:lang w:eastAsia="zh-CN"/>
        </w:rPr>
        <w:t xml:space="preserve">, opłat lub składek na ubezpieczenie społeczne lub zdrowotne wraz z odsetkami </w:t>
      </w:r>
      <w:r w:rsidRPr="00B83F5D">
        <w:rPr>
          <w:rFonts w:cs="Calibri"/>
          <w:lang w:eastAsia="zh-CN"/>
        </w:rPr>
        <w:br/>
        <w:t xml:space="preserve">lub grzywnami lub zawarł </w:t>
      </w:r>
      <w:proofErr w:type="spellStart"/>
      <w:r w:rsidRPr="00B83F5D">
        <w:rPr>
          <w:rFonts w:cs="Calibri"/>
          <w:lang w:eastAsia="zh-CN"/>
        </w:rPr>
        <w:t>wiążące</w:t>
      </w:r>
      <w:proofErr w:type="spellEnd"/>
      <w:r w:rsidRPr="00B83F5D">
        <w:rPr>
          <w:rFonts w:cs="Calibri"/>
          <w:lang w:eastAsia="zh-CN"/>
        </w:rPr>
        <w:t xml:space="preserve"> porozumienie w sprawie spłaty tych </w:t>
      </w:r>
      <w:proofErr w:type="spellStart"/>
      <w:r w:rsidRPr="00B83F5D">
        <w:rPr>
          <w:rFonts w:cs="Calibri"/>
          <w:lang w:eastAsia="zh-CN"/>
        </w:rPr>
        <w:t>należności</w:t>
      </w:r>
      <w:proofErr w:type="spellEnd"/>
      <w:r w:rsidRPr="00B83F5D">
        <w:rPr>
          <w:rFonts w:cs="Calibri"/>
          <w:lang w:eastAsia="zh-CN"/>
        </w:rPr>
        <w:t xml:space="preserve">; </w:t>
      </w:r>
    </w:p>
    <w:p w14:paraId="49E71FAE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4472C4"/>
          <w:lang w:eastAsia="zh-CN"/>
        </w:rPr>
        <w:t>1.4</w:t>
      </w:r>
      <w:r w:rsidRPr="00B83F5D">
        <w:rPr>
          <w:rFonts w:cs="Calibri"/>
          <w:lang w:eastAsia="zh-CN"/>
        </w:rPr>
        <w:t xml:space="preserve">. wobec </w:t>
      </w:r>
      <w:proofErr w:type="spellStart"/>
      <w:r w:rsidRPr="00B83F5D">
        <w:rPr>
          <w:rFonts w:cs="Calibri"/>
          <w:lang w:eastAsia="zh-CN"/>
        </w:rPr>
        <w:t>którego</w:t>
      </w:r>
      <w:proofErr w:type="spellEnd"/>
      <w:r w:rsidRPr="00B83F5D">
        <w:rPr>
          <w:rFonts w:cs="Calibri"/>
          <w:lang w:eastAsia="zh-CN"/>
        </w:rPr>
        <w:t xml:space="preserve"> orzeczono zakaz ubiegania </w:t>
      </w:r>
      <w:proofErr w:type="spellStart"/>
      <w:r w:rsidRPr="00B83F5D">
        <w:rPr>
          <w:rFonts w:cs="Calibri"/>
          <w:lang w:eastAsia="zh-CN"/>
        </w:rPr>
        <w:t>sie</w:t>
      </w:r>
      <w:proofErr w:type="spellEnd"/>
      <w:r w:rsidRPr="00B83F5D">
        <w:rPr>
          <w:rFonts w:cs="Calibri"/>
          <w:lang w:eastAsia="zh-CN"/>
        </w:rPr>
        <w:t xml:space="preserve">̨ o </w:t>
      </w:r>
      <w:proofErr w:type="spellStart"/>
      <w:r w:rsidRPr="00B83F5D">
        <w:rPr>
          <w:rFonts w:cs="Calibri"/>
          <w:lang w:eastAsia="zh-CN"/>
        </w:rPr>
        <w:t>zamówienia</w:t>
      </w:r>
      <w:proofErr w:type="spellEnd"/>
      <w:r w:rsidRPr="00B83F5D">
        <w:rPr>
          <w:rFonts w:cs="Calibri"/>
          <w:lang w:eastAsia="zh-CN"/>
        </w:rPr>
        <w:t xml:space="preserve"> publiczne; </w:t>
      </w:r>
    </w:p>
    <w:p w14:paraId="42B7452E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4472C4"/>
          <w:lang w:eastAsia="zh-CN"/>
        </w:rPr>
        <w:t>1.5</w:t>
      </w:r>
      <w:r w:rsidRPr="00B83F5D">
        <w:rPr>
          <w:rFonts w:cs="Calibri"/>
          <w:lang w:eastAsia="zh-CN"/>
        </w:rPr>
        <w:t xml:space="preserve">. </w:t>
      </w:r>
      <w:proofErr w:type="spellStart"/>
      <w:r w:rsidRPr="00B83F5D">
        <w:rPr>
          <w:rFonts w:cs="Calibri"/>
          <w:lang w:eastAsia="zh-CN"/>
        </w:rPr>
        <w:t>jeżeli</w:t>
      </w:r>
      <w:proofErr w:type="spellEnd"/>
      <w:r w:rsidRPr="00B83F5D">
        <w:rPr>
          <w:rFonts w:cs="Calibri"/>
          <w:lang w:eastAsia="zh-CN"/>
        </w:rPr>
        <w:t xml:space="preserve"> Zamawiający </w:t>
      </w:r>
      <w:proofErr w:type="spellStart"/>
      <w:r w:rsidRPr="00B83F5D">
        <w:rPr>
          <w:rFonts w:cs="Calibri"/>
          <w:lang w:eastAsia="zh-CN"/>
        </w:rPr>
        <w:t>może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stwierdzic</w:t>
      </w:r>
      <w:proofErr w:type="spellEnd"/>
      <w:r w:rsidRPr="00B83F5D">
        <w:rPr>
          <w:rFonts w:cs="Calibri"/>
          <w:lang w:eastAsia="zh-CN"/>
        </w:rPr>
        <w:t xml:space="preserve">́, na podstawie wiarygodnych przesłanek, </w:t>
      </w:r>
      <w:proofErr w:type="spellStart"/>
      <w:r w:rsidRPr="00B83F5D">
        <w:rPr>
          <w:rFonts w:cs="Calibri"/>
          <w:lang w:eastAsia="zh-CN"/>
        </w:rPr>
        <w:t>że</w:t>
      </w:r>
      <w:proofErr w:type="spellEnd"/>
      <w:r w:rsidRPr="00B83F5D">
        <w:rPr>
          <w:rFonts w:cs="Calibri"/>
          <w:lang w:eastAsia="zh-CN"/>
        </w:rPr>
        <w:t xml:space="preserve"> Wykonawca zawarł z innymi Wykonawcami porozumienie </w:t>
      </w:r>
      <w:proofErr w:type="spellStart"/>
      <w:r w:rsidRPr="00B83F5D">
        <w:rPr>
          <w:rFonts w:cs="Calibri"/>
          <w:lang w:eastAsia="zh-CN"/>
        </w:rPr>
        <w:t>mające</w:t>
      </w:r>
      <w:proofErr w:type="spellEnd"/>
      <w:r w:rsidRPr="00B83F5D">
        <w:rPr>
          <w:rFonts w:cs="Calibri"/>
          <w:lang w:eastAsia="zh-CN"/>
        </w:rPr>
        <w:t xml:space="preserve"> na celu </w:t>
      </w:r>
      <w:proofErr w:type="spellStart"/>
      <w:r w:rsidRPr="00B83F5D">
        <w:rPr>
          <w:rFonts w:cs="Calibri"/>
          <w:lang w:eastAsia="zh-CN"/>
        </w:rPr>
        <w:t>zakłócenie</w:t>
      </w:r>
      <w:proofErr w:type="spellEnd"/>
      <w:r w:rsidRPr="00B83F5D">
        <w:rPr>
          <w:rFonts w:cs="Calibri"/>
          <w:lang w:eastAsia="zh-CN"/>
        </w:rPr>
        <w:t xml:space="preserve"> konkurencji, w </w:t>
      </w:r>
      <w:proofErr w:type="spellStart"/>
      <w:r w:rsidRPr="00B83F5D">
        <w:rPr>
          <w:rFonts w:cs="Calibri"/>
          <w:lang w:eastAsia="zh-CN"/>
        </w:rPr>
        <w:t>szczególności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jeżeli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należąc</w:t>
      </w:r>
      <w:proofErr w:type="spellEnd"/>
      <w:r w:rsidRPr="00B83F5D">
        <w:rPr>
          <w:rFonts w:cs="Calibri"/>
          <w:lang w:eastAsia="zh-CN"/>
        </w:rPr>
        <w:t xml:space="preserve"> do tej samej grupy kapitałowej w rozumieniu ustawy z dnia 16 lutego 2007 r. </w:t>
      </w:r>
      <w:r w:rsidRPr="00B83F5D">
        <w:rPr>
          <w:rFonts w:cs="Calibri"/>
          <w:lang w:eastAsia="zh-CN"/>
        </w:rPr>
        <w:br/>
        <w:t xml:space="preserve">o ochronie konkurencji i </w:t>
      </w:r>
      <w:proofErr w:type="spellStart"/>
      <w:r w:rsidRPr="00B83F5D">
        <w:rPr>
          <w:rFonts w:cs="Calibri"/>
          <w:lang w:eastAsia="zh-CN"/>
        </w:rPr>
        <w:t>konsumentów</w:t>
      </w:r>
      <w:proofErr w:type="spellEnd"/>
      <w:r w:rsidRPr="00B83F5D">
        <w:rPr>
          <w:rFonts w:cs="Calibri"/>
          <w:lang w:eastAsia="zh-CN"/>
        </w:rPr>
        <w:t xml:space="preserve">, </w:t>
      </w:r>
      <w:proofErr w:type="spellStart"/>
      <w:r w:rsidRPr="00B83F5D">
        <w:rPr>
          <w:rFonts w:cs="Calibri"/>
          <w:lang w:eastAsia="zh-CN"/>
        </w:rPr>
        <w:t>złożyli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odrębne</w:t>
      </w:r>
      <w:proofErr w:type="spellEnd"/>
      <w:r w:rsidRPr="00B83F5D">
        <w:rPr>
          <w:rFonts w:cs="Calibri"/>
          <w:lang w:eastAsia="zh-CN"/>
        </w:rPr>
        <w:t xml:space="preserve"> oferty, oferty </w:t>
      </w:r>
      <w:proofErr w:type="spellStart"/>
      <w:r w:rsidRPr="00B83F5D">
        <w:rPr>
          <w:rFonts w:cs="Calibri"/>
          <w:lang w:eastAsia="zh-CN"/>
        </w:rPr>
        <w:t>częściowe</w:t>
      </w:r>
      <w:proofErr w:type="spellEnd"/>
      <w:r w:rsidRPr="00B83F5D">
        <w:rPr>
          <w:rFonts w:cs="Calibri"/>
          <w:lang w:eastAsia="zh-CN"/>
        </w:rPr>
        <w:t xml:space="preserve"> lub wnioski </w:t>
      </w:r>
      <w:r w:rsidRPr="00B83F5D">
        <w:rPr>
          <w:rFonts w:cs="Calibri"/>
          <w:lang w:eastAsia="zh-CN"/>
        </w:rPr>
        <w:br/>
        <w:t xml:space="preserve">o dopuszczenie do udziału w </w:t>
      </w:r>
      <w:proofErr w:type="spellStart"/>
      <w:r w:rsidRPr="00B83F5D">
        <w:rPr>
          <w:rFonts w:cs="Calibri"/>
          <w:lang w:eastAsia="zh-CN"/>
        </w:rPr>
        <w:t>postępowaniu</w:t>
      </w:r>
      <w:proofErr w:type="spellEnd"/>
      <w:r w:rsidRPr="00B83F5D">
        <w:rPr>
          <w:rFonts w:cs="Calibri"/>
          <w:lang w:eastAsia="zh-CN"/>
        </w:rPr>
        <w:t xml:space="preserve">, chyba </w:t>
      </w:r>
      <w:proofErr w:type="spellStart"/>
      <w:r w:rsidRPr="00B83F5D">
        <w:rPr>
          <w:rFonts w:cs="Calibri"/>
          <w:lang w:eastAsia="zh-CN"/>
        </w:rPr>
        <w:t>że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wykaża</w:t>
      </w:r>
      <w:proofErr w:type="spellEnd"/>
      <w:r w:rsidRPr="00B83F5D">
        <w:rPr>
          <w:rFonts w:cs="Calibri"/>
          <w:lang w:eastAsia="zh-CN"/>
        </w:rPr>
        <w:t xml:space="preserve">̨, </w:t>
      </w:r>
      <w:proofErr w:type="spellStart"/>
      <w:r w:rsidRPr="00B83F5D">
        <w:rPr>
          <w:rFonts w:cs="Calibri"/>
          <w:lang w:eastAsia="zh-CN"/>
        </w:rPr>
        <w:t>że</w:t>
      </w:r>
      <w:proofErr w:type="spellEnd"/>
      <w:r w:rsidRPr="00B83F5D">
        <w:rPr>
          <w:rFonts w:cs="Calibri"/>
          <w:lang w:eastAsia="zh-CN"/>
        </w:rPr>
        <w:t xml:space="preserve"> przygotowali te oferty lub wnioski </w:t>
      </w:r>
      <w:proofErr w:type="spellStart"/>
      <w:r w:rsidRPr="00B83F5D">
        <w:rPr>
          <w:rFonts w:cs="Calibri"/>
          <w:lang w:eastAsia="zh-CN"/>
        </w:rPr>
        <w:t>niezależnie</w:t>
      </w:r>
      <w:proofErr w:type="spellEnd"/>
      <w:r w:rsidRPr="00B83F5D">
        <w:rPr>
          <w:rFonts w:cs="Calibri"/>
          <w:lang w:eastAsia="zh-CN"/>
        </w:rPr>
        <w:t xml:space="preserve"> od siebie; </w:t>
      </w:r>
    </w:p>
    <w:p w14:paraId="0BE5CFEE" w14:textId="77777777" w:rsidR="00B83F5D" w:rsidRPr="00B83F5D" w:rsidRDefault="00B83F5D" w:rsidP="00B83F5D">
      <w:pPr>
        <w:suppressAutoHyphens/>
        <w:spacing w:after="12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4472C4"/>
          <w:lang w:eastAsia="zh-CN"/>
        </w:rPr>
        <w:t xml:space="preserve">1.6. </w:t>
      </w:r>
      <w:proofErr w:type="spellStart"/>
      <w:r w:rsidRPr="00B83F5D">
        <w:rPr>
          <w:rFonts w:cs="Calibri"/>
          <w:lang w:eastAsia="zh-CN"/>
        </w:rPr>
        <w:t>jeżeli</w:t>
      </w:r>
      <w:proofErr w:type="spellEnd"/>
      <w:r w:rsidRPr="00B83F5D">
        <w:rPr>
          <w:rFonts w:cs="Calibri"/>
          <w:lang w:eastAsia="zh-CN"/>
        </w:rPr>
        <w:t xml:space="preserve">, w przypadkach, o </w:t>
      </w:r>
      <w:proofErr w:type="spellStart"/>
      <w:r w:rsidRPr="00B83F5D">
        <w:rPr>
          <w:rFonts w:cs="Calibri"/>
          <w:lang w:eastAsia="zh-CN"/>
        </w:rPr>
        <w:t>których</w:t>
      </w:r>
      <w:proofErr w:type="spellEnd"/>
      <w:r w:rsidRPr="00B83F5D">
        <w:rPr>
          <w:rFonts w:cs="Calibri"/>
          <w:lang w:eastAsia="zh-CN"/>
        </w:rPr>
        <w:t xml:space="preserve"> mowa w art. 85 ust. 1 </w:t>
      </w:r>
      <w:proofErr w:type="spellStart"/>
      <w:r w:rsidRPr="00B83F5D">
        <w:rPr>
          <w:rFonts w:cs="Calibri"/>
          <w:lang w:eastAsia="zh-CN"/>
        </w:rPr>
        <w:t>pzp</w:t>
      </w:r>
      <w:proofErr w:type="spellEnd"/>
      <w:r w:rsidRPr="00B83F5D">
        <w:rPr>
          <w:rFonts w:cs="Calibri"/>
          <w:lang w:eastAsia="zh-CN"/>
        </w:rPr>
        <w:t xml:space="preserve">, doszło do </w:t>
      </w:r>
      <w:proofErr w:type="spellStart"/>
      <w:r w:rsidRPr="00B83F5D">
        <w:rPr>
          <w:rFonts w:cs="Calibri"/>
          <w:lang w:eastAsia="zh-CN"/>
        </w:rPr>
        <w:t>zakłócenia</w:t>
      </w:r>
      <w:proofErr w:type="spellEnd"/>
      <w:r w:rsidRPr="00B83F5D">
        <w:rPr>
          <w:rFonts w:cs="Calibri"/>
          <w:lang w:eastAsia="zh-CN"/>
        </w:rPr>
        <w:t xml:space="preserve"> konkurencji </w:t>
      </w:r>
      <w:proofErr w:type="spellStart"/>
      <w:r w:rsidRPr="00B83F5D">
        <w:rPr>
          <w:rFonts w:cs="Calibri"/>
          <w:lang w:eastAsia="zh-CN"/>
        </w:rPr>
        <w:t>wynikającego</w:t>
      </w:r>
      <w:proofErr w:type="spellEnd"/>
      <w:r w:rsidRPr="00B83F5D">
        <w:rPr>
          <w:rFonts w:cs="Calibri"/>
          <w:lang w:eastAsia="zh-CN"/>
        </w:rPr>
        <w:t xml:space="preserve"> z </w:t>
      </w:r>
      <w:proofErr w:type="spellStart"/>
      <w:r w:rsidRPr="00B83F5D">
        <w:rPr>
          <w:rFonts w:cs="Calibri"/>
          <w:lang w:eastAsia="zh-CN"/>
        </w:rPr>
        <w:t>wcześniejszego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zaangażowania</w:t>
      </w:r>
      <w:proofErr w:type="spellEnd"/>
      <w:r w:rsidRPr="00B83F5D">
        <w:rPr>
          <w:rFonts w:cs="Calibri"/>
          <w:lang w:eastAsia="zh-CN"/>
        </w:rPr>
        <w:t xml:space="preserve"> tego Wykonawcy lub podmiotu, </w:t>
      </w:r>
      <w:proofErr w:type="spellStart"/>
      <w:r w:rsidRPr="00B83F5D">
        <w:rPr>
          <w:rFonts w:cs="Calibri"/>
          <w:lang w:eastAsia="zh-CN"/>
        </w:rPr>
        <w:t>który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należy</w:t>
      </w:r>
      <w:proofErr w:type="spellEnd"/>
      <w:r w:rsidRPr="00B83F5D">
        <w:rPr>
          <w:rFonts w:cs="Calibri"/>
          <w:lang w:eastAsia="zh-CN"/>
        </w:rPr>
        <w:t xml:space="preserve"> </w:t>
      </w:r>
      <w:r w:rsidRPr="00B83F5D">
        <w:rPr>
          <w:rFonts w:cs="Calibri"/>
          <w:lang w:eastAsia="zh-CN"/>
        </w:rPr>
        <w:br/>
        <w:t xml:space="preserve">z Wykonawcą do tej samej grupy kapitałowej w rozumieniu ustawy z dnia 16 lutego 2007 r. </w:t>
      </w:r>
      <w:r w:rsidRPr="00B83F5D">
        <w:rPr>
          <w:rFonts w:cs="Calibri"/>
          <w:lang w:eastAsia="zh-CN"/>
        </w:rPr>
        <w:br/>
        <w:t xml:space="preserve">o ochronie konkurencji i </w:t>
      </w:r>
      <w:proofErr w:type="spellStart"/>
      <w:r w:rsidRPr="00B83F5D">
        <w:rPr>
          <w:rFonts w:cs="Calibri"/>
          <w:lang w:eastAsia="zh-CN"/>
        </w:rPr>
        <w:t>konsumentów</w:t>
      </w:r>
      <w:proofErr w:type="spellEnd"/>
      <w:r w:rsidRPr="00B83F5D">
        <w:rPr>
          <w:rFonts w:cs="Calibri"/>
          <w:lang w:eastAsia="zh-CN"/>
        </w:rPr>
        <w:t xml:space="preserve">, chyba </w:t>
      </w:r>
      <w:proofErr w:type="spellStart"/>
      <w:r w:rsidRPr="00B83F5D">
        <w:rPr>
          <w:rFonts w:cs="Calibri"/>
          <w:lang w:eastAsia="zh-CN"/>
        </w:rPr>
        <w:t>że</w:t>
      </w:r>
      <w:proofErr w:type="spellEnd"/>
      <w:r w:rsidRPr="00B83F5D">
        <w:rPr>
          <w:rFonts w:cs="Calibri"/>
          <w:lang w:eastAsia="zh-CN"/>
        </w:rPr>
        <w:t xml:space="preserve"> spowodowane tym </w:t>
      </w:r>
      <w:proofErr w:type="spellStart"/>
      <w:r w:rsidRPr="00B83F5D">
        <w:rPr>
          <w:rFonts w:cs="Calibri"/>
          <w:lang w:eastAsia="zh-CN"/>
        </w:rPr>
        <w:t>zakłócenie</w:t>
      </w:r>
      <w:proofErr w:type="spellEnd"/>
      <w:r w:rsidRPr="00B83F5D">
        <w:rPr>
          <w:rFonts w:cs="Calibri"/>
          <w:lang w:eastAsia="zh-CN"/>
        </w:rPr>
        <w:t xml:space="preserve"> konkurencji </w:t>
      </w:r>
      <w:proofErr w:type="spellStart"/>
      <w:r w:rsidRPr="00B83F5D">
        <w:rPr>
          <w:rFonts w:cs="Calibri"/>
          <w:lang w:eastAsia="zh-CN"/>
        </w:rPr>
        <w:t>może</w:t>
      </w:r>
      <w:proofErr w:type="spellEnd"/>
      <w:r w:rsidRPr="00B83F5D">
        <w:rPr>
          <w:rFonts w:cs="Calibri"/>
          <w:lang w:eastAsia="zh-CN"/>
        </w:rPr>
        <w:t xml:space="preserve"> </w:t>
      </w:r>
      <w:r w:rsidRPr="00B83F5D">
        <w:rPr>
          <w:rFonts w:cs="Calibri"/>
          <w:lang w:eastAsia="zh-CN"/>
        </w:rPr>
        <w:br/>
      </w:r>
      <w:proofErr w:type="spellStart"/>
      <w:r w:rsidRPr="00B83F5D">
        <w:rPr>
          <w:rFonts w:cs="Calibri"/>
          <w:lang w:eastAsia="zh-CN"/>
        </w:rPr>
        <w:t>byc</w:t>
      </w:r>
      <w:proofErr w:type="spellEnd"/>
      <w:r w:rsidRPr="00B83F5D">
        <w:rPr>
          <w:rFonts w:cs="Calibri"/>
          <w:lang w:eastAsia="zh-CN"/>
        </w:rPr>
        <w:t xml:space="preserve">́ wyeliminowane w inny </w:t>
      </w:r>
      <w:proofErr w:type="spellStart"/>
      <w:r w:rsidRPr="00B83F5D">
        <w:rPr>
          <w:rFonts w:cs="Calibri"/>
          <w:lang w:eastAsia="zh-CN"/>
        </w:rPr>
        <w:t>sposób</w:t>
      </w:r>
      <w:proofErr w:type="spellEnd"/>
      <w:r w:rsidRPr="00B83F5D">
        <w:rPr>
          <w:rFonts w:cs="Calibri"/>
          <w:lang w:eastAsia="zh-CN"/>
        </w:rPr>
        <w:t xml:space="preserve"> </w:t>
      </w:r>
      <w:proofErr w:type="spellStart"/>
      <w:r w:rsidRPr="00B83F5D">
        <w:rPr>
          <w:rFonts w:cs="Calibri"/>
          <w:lang w:eastAsia="zh-CN"/>
        </w:rPr>
        <w:t>niz</w:t>
      </w:r>
      <w:proofErr w:type="spellEnd"/>
      <w:r w:rsidRPr="00B83F5D">
        <w:rPr>
          <w:rFonts w:cs="Calibri"/>
          <w:lang w:eastAsia="zh-CN"/>
        </w:rPr>
        <w:t xml:space="preserve">̇ przez wykluczenie Wykonawcy z udziału w </w:t>
      </w:r>
      <w:proofErr w:type="spellStart"/>
      <w:r w:rsidRPr="00B83F5D">
        <w:rPr>
          <w:rFonts w:cs="Calibri"/>
          <w:lang w:eastAsia="zh-CN"/>
        </w:rPr>
        <w:t>postępowaniu</w:t>
      </w:r>
      <w:proofErr w:type="spellEnd"/>
      <w:r w:rsidRPr="00B83F5D">
        <w:rPr>
          <w:rFonts w:cs="Calibri"/>
          <w:lang w:eastAsia="zh-CN"/>
        </w:rPr>
        <w:t xml:space="preserve"> </w:t>
      </w:r>
      <w:r w:rsidRPr="00B83F5D">
        <w:rPr>
          <w:rFonts w:cs="Calibri"/>
          <w:lang w:eastAsia="zh-CN"/>
        </w:rPr>
        <w:br/>
        <w:t xml:space="preserve">o udzielenie </w:t>
      </w:r>
      <w:proofErr w:type="spellStart"/>
      <w:r w:rsidRPr="00B83F5D">
        <w:rPr>
          <w:rFonts w:cs="Calibri"/>
          <w:lang w:eastAsia="zh-CN"/>
        </w:rPr>
        <w:t>zamówienia</w:t>
      </w:r>
      <w:proofErr w:type="spellEnd"/>
      <w:r w:rsidRPr="00B83F5D">
        <w:rPr>
          <w:rFonts w:cs="Calibri"/>
          <w:lang w:eastAsia="zh-CN"/>
        </w:rPr>
        <w:t xml:space="preserve">. </w:t>
      </w:r>
    </w:p>
    <w:p w14:paraId="0A668540" w14:textId="77777777" w:rsidR="00B83F5D" w:rsidRPr="00B83F5D" w:rsidRDefault="00B83F5D" w:rsidP="00B83F5D">
      <w:pPr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cs="Calibri"/>
          <w:b/>
          <w:bCs/>
          <w:color w:val="000000"/>
          <w:lang w:eastAsia="zh-CN"/>
        </w:rPr>
      </w:pPr>
      <w:r w:rsidRPr="00B83F5D">
        <w:rPr>
          <w:rFonts w:cs="Calibri"/>
          <w:b/>
          <w:bCs/>
          <w:color w:val="000000"/>
          <w:lang w:eastAsia="zh-CN"/>
        </w:rPr>
        <w:lastRenderedPageBreak/>
        <w:t>art. 7 ust. 1 ustawy z dnia 13 kwietnia 2022 r. o szczególnych rozwiązaniach w zakresie przeciwdziałania wspieraniu agresji na Ukrainę oraz służących ochronie bezpieczeństwa narodowego:</w:t>
      </w:r>
    </w:p>
    <w:p w14:paraId="1A12AD09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 xml:space="preserve">2.1. </w:t>
      </w:r>
      <w:r w:rsidRPr="00B83F5D">
        <w:rPr>
          <w:rFonts w:cs="Calibri"/>
          <w:lang w:eastAsia="zh-CN"/>
        </w:rPr>
        <w:t>Z postępowania o udzielenie zamówienia publicznego lub konkursu prowadzonego na podstawie ustawy z dnia 11 września 2019 r. - Prawo zamówień publicznych wyklucza się:</w:t>
      </w:r>
    </w:p>
    <w:p w14:paraId="5985025E" w14:textId="77777777" w:rsidR="00B83F5D" w:rsidRPr="00B83F5D" w:rsidRDefault="00B83F5D" w:rsidP="00B83F5D">
      <w:pPr>
        <w:spacing w:after="0" w:line="240" w:lineRule="auto"/>
        <w:jc w:val="both"/>
      </w:pPr>
      <w:r w:rsidRPr="00B83F5D">
        <w:t>1) wykonawcę oraz uczestnika konkursu wymienionego w wykazach określonych w rozporządzeniu 765/2006 i rozporządzeniu 269/2014 albo wpisanego na listę na podstawie decyzji w sprawie wpisu</w:t>
      </w:r>
      <w:r w:rsidRPr="00B83F5D">
        <w:br/>
        <w:t>na listę rozstrzygającej o zastosowaniu środka, o którym mowa w art. 1 pkt 3;</w:t>
      </w:r>
    </w:p>
    <w:p w14:paraId="5EB8B0A8" w14:textId="77777777" w:rsidR="00B83F5D" w:rsidRPr="00B83F5D" w:rsidRDefault="00B83F5D" w:rsidP="00B83F5D">
      <w:pPr>
        <w:spacing w:after="0" w:line="240" w:lineRule="auto"/>
        <w:jc w:val="both"/>
      </w:pPr>
      <w:r w:rsidRPr="00B83F5D">
        <w:t>2) wykonawcę oraz uczestnika konkursu, którego beneficjentem rzeczywistym w rozumieniu ustawy</w:t>
      </w:r>
      <w:r w:rsidRPr="00B83F5D">
        <w:br/>
        <w:t>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E5DF512" w14:textId="77777777" w:rsidR="00B83F5D" w:rsidRPr="00B83F5D" w:rsidRDefault="00B83F5D" w:rsidP="00B83F5D">
      <w:pPr>
        <w:spacing w:after="80" w:line="240" w:lineRule="auto"/>
        <w:jc w:val="both"/>
      </w:pPr>
      <w:r w:rsidRPr="00B83F5D">
        <w:t>3) wykonawcę oraz uczestnika konkursu, którego jednostką dominującą w rozumieniu art. 3 ust. 1</w:t>
      </w:r>
      <w:r w:rsidRPr="00B83F5D">
        <w:br/>
        <w:t>pkt 37 ustawy z dnia 29 września 1994 r. o rachunkowości (Dz. U. z 2023 r. poz. 120, 295 i 1598)</w:t>
      </w:r>
      <w:r w:rsidRPr="00B83F5D">
        <w:br/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58F9DCA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 xml:space="preserve">2.2. </w:t>
      </w:r>
      <w:r w:rsidRPr="00B83F5D">
        <w:rPr>
          <w:rFonts w:cs="Calibri"/>
          <w:lang w:eastAsia="zh-CN"/>
        </w:rPr>
        <w:t>Wykluczenie następuje na okres trwania okoliczności określonych w ust. 1.</w:t>
      </w:r>
    </w:p>
    <w:p w14:paraId="11A517BE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 xml:space="preserve">2.3. </w:t>
      </w:r>
      <w:r w:rsidRPr="00B83F5D">
        <w:rPr>
          <w:rFonts w:cs="Calibri"/>
          <w:lang w:eastAsia="zh-CN"/>
        </w:rPr>
        <w:t>W przypadku wykonawcy lub uczestnika konkursu wykluczonego na podstawie ust. 1, zamawiający odrzuca wniosek o dopuszczenie do udziału w postępowaniu o udzielnie zamówienia publicznego</w:t>
      </w:r>
      <w:r w:rsidRPr="00B83F5D">
        <w:rPr>
          <w:rFonts w:cs="Calibri"/>
          <w:lang w:eastAsia="zh-CN"/>
        </w:rPr>
        <w:br/>
        <w:t>lub ofertę takiego wykonawcy lub uczestnika konkursu, nie zaprasza go do złożenia oferty wstępnej, oferty podlegającej negocjacjom, oferty dodatkowej, oferty lub oferty ostatecznej, nie zaprasza go</w:t>
      </w:r>
      <w:r w:rsidRPr="00B83F5D">
        <w:rPr>
          <w:rFonts w:cs="Calibri"/>
          <w:lang w:eastAsia="zh-CN"/>
        </w:rPr>
        <w:br/>
        <w:t>do negocjacji lub dialogu, a także nie prowadzi z takim wykonawcą negocjacji lub dialogu, odrzuca wniosek o dopuszczenie do udziału w konkursie, nie 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058C80D6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 xml:space="preserve">2.4. </w:t>
      </w:r>
      <w:r w:rsidRPr="00B83F5D">
        <w:rPr>
          <w:rFonts w:cs="Calibri"/>
          <w:lang w:eastAsia="zh-CN"/>
        </w:rPr>
        <w:t>Kontrola udzielania zamówień publicznych w zakresie zgodności z ust. 1 jest wykonywana zgodnie z art. 596 ustawy z dnia 11 września 2019 r. - Prawo zamówień publicznych.</w:t>
      </w:r>
    </w:p>
    <w:p w14:paraId="7A3736AE" w14:textId="77777777" w:rsidR="00B83F5D" w:rsidRPr="00B83F5D" w:rsidRDefault="00B83F5D" w:rsidP="00B83F5D">
      <w:pPr>
        <w:suppressAutoHyphens/>
        <w:spacing w:after="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 xml:space="preserve">2.5. </w:t>
      </w:r>
      <w:r w:rsidRPr="00B83F5D">
        <w:rPr>
          <w:rFonts w:cs="Calibri"/>
          <w:lang w:eastAsia="zh-CN"/>
        </w:rPr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3339A01B" w14:textId="77777777" w:rsidR="00B83F5D" w:rsidRPr="00B83F5D" w:rsidRDefault="00B83F5D" w:rsidP="00B83F5D">
      <w:pPr>
        <w:suppressAutoHyphens/>
        <w:spacing w:after="80" w:line="240" w:lineRule="auto"/>
        <w:jc w:val="both"/>
        <w:rPr>
          <w:rFonts w:cs="Calibri"/>
          <w:lang w:eastAsia="zh-CN"/>
        </w:rPr>
      </w:pPr>
      <w:r w:rsidRPr="00B83F5D">
        <w:rPr>
          <w:rFonts w:cs="Calibri"/>
          <w:color w:val="2E74B5"/>
          <w:lang w:eastAsia="zh-CN"/>
        </w:rPr>
        <w:t>2.6.</w:t>
      </w:r>
      <w:r w:rsidRPr="00B83F5D">
        <w:t xml:space="preserve"> </w:t>
      </w:r>
      <w:r w:rsidRPr="00B83F5D">
        <w:rPr>
          <w:rFonts w:cs="Calibri"/>
          <w:lang w:eastAsia="zh-CN"/>
        </w:rPr>
        <w:t>Osoba lub podmiot podlegające wykluczeniu na podstawie ust. 1, które w okresie tego wykluczenia ubiegają się o udzielenie zamówienia publicznego lub dopuszczenie do udziału w konkursie lub biorą udział w postępowaniu o udzielenie zamówienia publicznego lub w konkursie, podlegają karze pieniężnej.</w:t>
      </w:r>
    </w:p>
    <w:p w14:paraId="44BFFF0E" w14:textId="77777777" w:rsidR="00B83F5D" w:rsidRPr="00B83F5D" w:rsidRDefault="00B83F5D" w:rsidP="00B83F5D">
      <w:pPr>
        <w:spacing w:after="80" w:line="240" w:lineRule="auto"/>
        <w:jc w:val="both"/>
      </w:pPr>
      <w:r w:rsidRPr="00B83F5D">
        <w:rPr>
          <w:rFonts w:cs="Calibri"/>
          <w:color w:val="2E74B5"/>
          <w:sz w:val="26"/>
          <w:szCs w:val="26"/>
          <w:lang w:eastAsia="x-none"/>
        </w:rPr>
        <w:t>13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B83F5D">
        <w:rPr>
          <w:rFonts w:cs="Calibri"/>
          <w:color w:val="2E74B5"/>
          <w:sz w:val="26"/>
          <w:szCs w:val="26"/>
          <w:lang w:eastAsia="x-none"/>
        </w:rPr>
        <w:t>5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 xml:space="preserve">. </w:t>
      </w:r>
      <w:r w:rsidRPr="00B83F5D">
        <w:t xml:space="preserve">Wykonawca może zostać wykluczony przez </w:t>
      </w:r>
      <w:proofErr w:type="spellStart"/>
      <w:r w:rsidRPr="00B83F5D">
        <w:t>Zamawiającego</w:t>
      </w:r>
      <w:proofErr w:type="spellEnd"/>
      <w:r w:rsidRPr="00B83F5D">
        <w:t xml:space="preserve"> na </w:t>
      </w:r>
      <w:proofErr w:type="spellStart"/>
      <w:r w:rsidRPr="00B83F5D">
        <w:t>każdym</w:t>
      </w:r>
      <w:proofErr w:type="spellEnd"/>
      <w:r w:rsidRPr="00B83F5D">
        <w:t xml:space="preserve"> etapie </w:t>
      </w:r>
      <w:proofErr w:type="spellStart"/>
      <w:r w:rsidRPr="00B83F5D">
        <w:t>postępowania</w:t>
      </w:r>
      <w:proofErr w:type="spellEnd"/>
      <w:r w:rsidRPr="00B83F5D">
        <w:t xml:space="preserve"> </w:t>
      </w:r>
      <w:r w:rsidRPr="00B83F5D">
        <w:br/>
        <w:t xml:space="preserve">o udzielenie </w:t>
      </w:r>
      <w:proofErr w:type="spellStart"/>
      <w:r w:rsidRPr="00B83F5D">
        <w:t>zamówienia</w:t>
      </w:r>
      <w:proofErr w:type="spellEnd"/>
      <w:r w:rsidRPr="00B83F5D">
        <w:t>.</w:t>
      </w:r>
    </w:p>
    <w:p w14:paraId="14A88E5C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  <w:color w:val="2E74B5"/>
          <w:sz w:val="26"/>
          <w:szCs w:val="26"/>
          <w:lang w:eastAsia="x-none"/>
        </w:rPr>
        <w:t>13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B83F5D">
        <w:rPr>
          <w:rFonts w:cs="Calibri"/>
          <w:color w:val="2E74B5"/>
          <w:sz w:val="26"/>
          <w:szCs w:val="26"/>
          <w:lang w:eastAsia="x-none"/>
        </w:rPr>
        <w:t>6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 xml:space="preserve">. </w:t>
      </w:r>
      <w:r w:rsidRPr="00B83F5D">
        <w:rPr>
          <w:rFonts w:cs="Calibri"/>
        </w:rPr>
        <w:t>Wykonawca nie b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dzie podlegał wykluczeniu w okoliczno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ciach okre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lonych w art. 108, je</w:t>
      </w:r>
      <w:r w:rsidRPr="00B83F5D">
        <w:rPr>
          <w:rFonts w:eastAsia="TimesNewRoman" w:cs="Calibri"/>
        </w:rPr>
        <w:t>ż</w:t>
      </w:r>
      <w:r w:rsidRPr="00B83F5D">
        <w:rPr>
          <w:rFonts w:cs="Calibri"/>
        </w:rPr>
        <w:t>eli udowodni Zamawiaj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 xml:space="preserve">cemu, </w:t>
      </w:r>
      <w:r w:rsidRPr="00B83F5D">
        <w:rPr>
          <w:rFonts w:eastAsia="TimesNewRoman" w:cs="Calibri"/>
        </w:rPr>
        <w:t>ż</w:t>
      </w:r>
      <w:r w:rsidRPr="00B83F5D">
        <w:rPr>
          <w:rFonts w:cs="Calibri"/>
        </w:rPr>
        <w:t>e spełnił ł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cznie nast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puj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ce przesłanki:</w:t>
      </w:r>
    </w:p>
    <w:p w14:paraId="216A23D5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1) naprawił lub zobowi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zał si</w:t>
      </w:r>
      <w:r w:rsidRPr="00B83F5D">
        <w:rPr>
          <w:rFonts w:eastAsia="TimesNewRoman" w:cs="Calibri"/>
        </w:rPr>
        <w:t xml:space="preserve">ę </w:t>
      </w:r>
      <w:r w:rsidRPr="00B83F5D">
        <w:rPr>
          <w:rFonts w:cs="Calibri"/>
        </w:rPr>
        <w:t>do naprawienia szkody wyrz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dzonej przest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 xml:space="preserve">pstwem, wykroczeniem </w:t>
      </w:r>
      <w:r w:rsidRPr="00B83F5D">
        <w:rPr>
          <w:rFonts w:cs="Calibri"/>
        </w:rPr>
        <w:br/>
        <w:t>lub swoim nieprawidłowym post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powaniem, w tym poprzez zado</w:t>
      </w:r>
      <w:r w:rsidRPr="00B83F5D">
        <w:rPr>
          <w:rFonts w:eastAsia="TimesNewRoman" w:cs="Calibri"/>
        </w:rPr>
        <w:t>ść</w:t>
      </w:r>
      <w:r w:rsidRPr="00B83F5D">
        <w:rPr>
          <w:rFonts w:cs="Calibri"/>
        </w:rPr>
        <w:t>uczynienie pieni</w:t>
      </w:r>
      <w:r w:rsidRPr="00B83F5D">
        <w:rPr>
          <w:rFonts w:eastAsia="TimesNewRoman" w:cs="Calibri"/>
        </w:rPr>
        <w:t>ęż</w:t>
      </w:r>
      <w:r w:rsidRPr="00B83F5D">
        <w:rPr>
          <w:rFonts w:cs="Calibri"/>
        </w:rPr>
        <w:t>ne;</w:t>
      </w:r>
    </w:p>
    <w:p w14:paraId="7FED75FF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2) wyczerpuj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co wyja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nił fakty i okoliczno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 zwi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zane z przest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pstwem, wykroczeniem lub swoim nieprawidłowym post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powaniem oraz spowodowanymi przez nie szkodami, aktywnie współpracuj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</w:t>
      </w:r>
    </w:p>
    <w:p w14:paraId="53D4ACC0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odpowiednio z wła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 xml:space="preserve">ciwymi organami, w tym organami 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cigania, lub zamawiaj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cym;</w:t>
      </w:r>
    </w:p>
    <w:p w14:paraId="20F417FF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lastRenderedPageBreak/>
        <w:t>3) podj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 xml:space="preserve">ł konkretne 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rodki techniczne, organizacyjne i kadrowe, odpowiednie dla zapobiegania dalszym przest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pstwom, wykroczeniom lub nieprawidłowemu post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powaniu, w szczególno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ci:</w:t>
      </w:r>
    </w:p>
    <w:p w14:paraId="4F4947BC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a) zerwał wszelkie powi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zania z osobami lub podmiotami odpowiedzialnymi za nieprawidłowe post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powanie Wykonawcy,</w:t>
      </w:r>
    </w:p>
    <w:p w14:paraId="4951D6AE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b) zreorganizował personel,</w:t>
      </w:r>
    </w:p>
    <w:p w14:paraId="63A5B3D1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c) wdro</w:t>
      </w:r>
      <w:r w:rsidRPr="00B83F5D">
        <w:rPr>
          <w:rFonts w:eastAsia="TimesNewRoman" w:cs="Calibri"/>
        </w:rPr>
        <w:t>ż</w:t>
      </w:r>
      <w:r w:rsidRPr="00B83F5D">
        <w:rPr>
          <w:rFonts w:cs="Calibri"/>
        </w:rPr>
        <w:t>ył system sprawozdawczo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 i kontroli,</w:t>
      </w:r>
    </w:p>
    <w:p w14:paraId="66F03443" w14:textId="77777777" w:rsidR="00B83F5D" w:rsidRPr="00B83F5D" w:rsidRDefault="00B83F5D" w:rsidP="00B83F5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83F5D">
        <w:rPr>
          <w:rFonts w:cs="Calibri"/>
        </w:rPr>
        <w:t>d) utworzył struktury audytu wewn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trznego do monitorowania przestrzegania przepisów, wewn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trznych regulacji lub standardów,</w:t>
      </w:r>
    </w:p>
    <w:p w14:paraId="2811D84A" w14:textId="77777777" w:rsidR="00B83F5D" w:rsidRPr="00B83F5D" w:rsidRDefault="00B83F5D" w:rsidP="00B83F5D">
      <w:pPr>
        <w:autoSpaceDE w:val="0"/>
        <w:autoSpaceDN w:val="0"/>
        <w:adjustRightInd w:val="0"/>
        <w:spacing w:after="80" w:line="240" w:lineRule="auto"/>
        <w:jc w:val="both"/>
        <w:rPr>
          <w:rFonts w:cs="Calibri"/>
        </w:rPr>
      </w:pPr>
      <w:r w:rsidRPr="00B83F5D">
        <w:rPr>
          <w:rFonts w:cs="Calibri"/>
        </w:rPr>
        <w:t>e) wprowadził wewn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trzne regulacje dotycz</w:t>
      </w:r>
      <w:r w:rsidRPr="00B83F5D">
        <w:rPr>
          <w:rFonts w:eastAsia="TimesNewRoman" w:cs="Calibri"/>
        </w:rPr>
        <w:t>ą</w:t>
      </w:r>
      <w:r w:rsidRPr="00B83F5D">
        <w:rPr>
          <w:rFonts w:cs="Calibri"/>
        </w:rPr>
        <w:t>ce odpowiedzialno</w:t>
      </w:r>
      <w:r w:rsidRPr="00B83F5D">
        <w:rPr>
          <w:rFonts w:eastAsia="TimesNewRoman" w:cs="Calibri"/>
        </w:rPr>
        <w:t>ś</w:t>
      </w:r>
      <w:r w:rsidRPr="00B83F5D">
        <w:rPr>
          <w:rFonts w:cs="Calibri"/>
        </w:rPr>
        <w:t>ci i odszkodowa</w:t>
      </w:r>
      <w:r w:rsidRPr="00B83F5D">
        <w:rPr>
          <w:rFonts w:eastAsia="TimesNewRoman" w:cs="Calibri"/>
        </w:rPr>
        <w:t xml:space="preserve">ń </w:t>
      </w:r>
      <w:r w:rsidRPr="00B83F5D">
        <w:rPr>
          <w:rFonts w:cs="Calibri"/>
        </w:rPr>
        <w:t>za nieprzestrzeganie przepisów, wewn</w:t>
      </w:r>
      <w:r w:rsidRPr="00B83F5D">
        <w:rPr>
          <w:rFonts w:eastAsia="TimesNewRoman" w:cs="Calibri"/>
        </w:rPr>
        <w:t>ę</w:t>
      </w:r>
      <w:r w:rsidRPr="00B83F5D">
        <w:rPr>
          <w:rFonts w:cs="Calibri"/>
        </w:rPr>
        <w:t>trznych regulacji lub standardów.</w:t>
      </w:r>
    </w:p>
    <w:p w14:paraId="4FA36294" w14:textId="77777777" w:rsidR="00B83F5D" w:rsidRPr="00B83F5D" w:rsidRDefault="00B83F5D" w:rsidP="00B83F5D">
      <w:pPr>
        <w:autoSpaceDE w:val="0"/>
        <w:autoSpaceDN w:val="0"/>
        <w:adjustRightInd w:val="0"/>
        <w:spacing w:after="80" w:line="240" w:lineRule="auto"/>
        <w:jc w:val="both"/>
        <w:rPr>
          <w:rFonts w:cs="Calibri"/>
        </w:rPr>
      </w:pPr>
      <w:r w:rsidRPr="00B83F5D">
        <w:rPr>
          <w:rFonts w:cs="Calibri"/>
          <w:color w:val="2E74B5"/>
          <w:sz w:val="26"/>
          <w:szCs w:val="26"/>
          <w:lang w:eastAsia="x-none"/>
        </w:rPr>
        <w:t>13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B83F5D">
        <w:rPr>
          <w:rFonts w:cs="Calibri"/>
          <w:color w:val="2E74B5"/>
          <w:sz w:val="26"/>
          <w:szCs w:val="26"/>
          <w:lang w:eastAsia="x-none"/>
        </w:rPr>
        <w:t>7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 xml:space="preserve">. </w:t>
      </w:r>
      <w:r w:rsidRPr="00B83F5D">
        <w:rPr>
          <w:rFonts w:cs="Calibri"/>
        </w:rPr>
        <w:t>Zamawiający oceni, czy podjęte przez Wykonawcę czynności są wystarczające do wykazania jego rzetelności, uwzględniając wagę i szczególne okoliczności czynu Wykonawcy. Jeżeli podjęte przez Wykonawcę czynności, nie są wystarczające do wykazania jego rzetelności, Zamawiający wykluczy Wykonawcę.</w:t>
      </w:r>
    </w:p>
    <w:p w14:paraId="4A099D7C" w14:textId="0E99F9DB" w:rsidR="00B83F5D" w:rsidRPr="00B83F5D" w:rsidRDefault="00B83F5D" w:rsidP="00B83F5D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lang w:eastAsia="x-none"/>
        </w:rPr>
      </w:pPr>
      <w:r w:rsidRPr="00B83F5D">
        <w:rPr>
          <w:rFonts w:cs="Calibri"/>
          <w:color w:val="2E74B5"/>
          <w:sz w:val="26"/>
          <w:szCs w:val="26"/>
          <w:lang w:eastAsia="x-none"/>
        </w:rPr>
        <w:t>13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B83F5D">
        <w:rPr>
          <w:rFonts w:cs="Calibri"/>
          <w:color w:val="2E74B5"/>
          <w:sz w:val="26"/>
          <w:szCs w:val="26"/>
          <w:lang w:eastAsia="x-none"/>
        </w:rPr>
        <w:t>8</w:t>
      </w:r>
      <w:r w:rsidRPr="00B83F5D">
        <w:rPr>
          <w:rFonts w:cs="Calibri"/>
          <w:color w:val="2E74B5"/>
          <w:sz w:val="26"/>
          <w:szCs w:val="26"/>
          <w:lang w:val="x-none" w:eastAsia="x-none"/>
        </w:rPr>
        <w:t xml:space="preserve">. </w:t>
      </w:r>
      <w:r w:rsidRPr="00B83F5D">
        <w:rPr>
          <w:rFonts w:cs="Calibri"/>
          <w:lang w:eastAsia="x-none"/>
        </w:rPr>
        <w:t xml:space="preserve">Informacja o podmiotowych środkach dowodowych żądanych w celu potwierdzenia braku podstaw wykluczenia: </w:t>
      </w:r>
      <w:r w:rsidRPr="00B83F5D">
        <w:rPr>
          <w:rFonts w:cs="Calibri"/>
          <w:b/>
          <w:u w:val="single"/>
          <w:lang w:eastAsia="x-none"/>
        </w:rPr>
        <w:t>Zamawiający nie wymaga złożenia dokumentów w ww. zakresie.</w:t>
      </w:r>
    </w:p>
    <w:p w14:paraId="3C5CB79C" w14:textId="77777777" w:rsidR="00353827" w:rsidRPr="00B83F5D" w:rsidRDefault="00353827" w:rsidP="008A711B">
      <w:pPr>
        <w:pStyle w:val="Nagwek1"/>
        <w:spacing w:before="0" w:line="240" w:lineRule="auto"/>
        <w:jc w:val="both"/>
        <w:rPr>
          <w:rFonts w:asciiTheme="minorHAnsi" w:eastAsiaTheme="minorHAnsi" w:hAnsiTheme="minorHAnsi" w:cstheme="minorHAnsi"/>
          <w:color w:val="5B9BD5" w:themeColor="accent1"/>
          <w:szCs w:val="20"/>
        </w:rPr>
      </w:pPr>
      <w:r w:rsidRPr="00B83F5D">
        <w:rPr>
          <w:rFonts w:ascii="Calibri" w:hAnsi="Calibri"/>
          <w:color w:val="5B9BD5" w:themeColor="accent1"/>
          <w:sz w:val="26"/>
          <w:szCs w:val="26"/>
        </w:rPr>
        <w:t xml:space="preserve">Rozdział 14 </w:t>
      </w:r>
      <w:r w:rsidRPr="00B83F5D">
        <w:rPr>
          <w:rFonts w:asciiTheme="minorHAnsi" w:hAnsiTheme="minorHAnsi" w:cstheme="minorHAnsi"/>
          <w:color w:val="5B9BD5" w:themeColor="accent1"/>
          <w:sz w:val="26"/>
          <w:szCs w:val="26"/>
        </w:rPr>
        <w:t>WYKAZ WYMAGANYCH DOKUMENTÓW</w:t>
      </w:r>
    </w:p>
    <w:p w14:paraId="4BFCA40D" w14:textId="713CEA21" w:rsidR="00353827" w:rsidRPr="00B83F5D" w:rsidRDefault="00353827" w:rsidP="00B83F5D">
      <w:pPr>
        <w:spacing w:after="0" w:line="240" w:lineRule="auto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B83F5D">
        <w:rPr>
          <w:rStyle w:val="Nagwek2Znak"/>
          <w:rFonts w:asciiTheme="minorHAnsi" w:eastAsia="Calibri" w:hAnsiTheme="minorHAnsi" w:cstheme="minorHAnsi"/>
          <w:color w:val="auto"/>
        </w:rPr>
        <w:t>.</w:t>
      </w:r>
      <w:r w:rsidRPr="00B83F5D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Do oferty Wykonawca </w:t>
      </w:r>
      <w:r w:rsidR="001B540D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zo</w:t>
      </w: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bowiązany jest dołączyć:</w:t>
      </w:r>
    </w:p>
    <w:p w14:paraId="6033158E" w14:textId="730C87FE" w:rsidR="00F421BE" w:rsidRPr="00B83F5D" w:rsidRDefault="00F421BE" w:rsidP="008A711B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bookmarkStart w:id="7" w:name="_Hlk124755923"/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formularz ofertowy stanowiący załącznik nr 1 do SWZ</w:t>
      </w:r>
      <w:r w:rsidR="00DC1C6A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;</w:t>
      </w:r>
    </w:p>
    <w:bookmarkEnd w:id="7"/>
    <w:p w14:paraId="5DE33513" w14:textId="77777777" w:rsidR="00B83F5D" w:rsidRPr="00B83F5D" w:rsidRDefault="00B83F5D" w:rsidP="00B83F5D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oświadczenie wykazujące brak podstaw do wykluczenia określonego w załączniku nr 3 do SWZ; </w:t>
      </w: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br/>
      </w:r>
      <w:r w:rsidRPr="00B83F5D">
        <w:t xml:space="preserve">w przypadku wspólnego ubiegania się o zamówienie przez Wykonawców, oświadczenie </w:t>
      </w:r>
      <w:r w:rsidRPr="00B83F5D">
        <w:br/>
        <w:t>o niepodleganiu wykluczeniu składa każdy z Wykonawców;</w:t>
      </w:r>
    </w:p>
    <w:p w14:paraId="362E7265" w14:textId="00205449" w:rsidR="00E72B6F" w:rsidRPr="00B83F5D" w:rsidRDefault="00E72B6F" w:rsidP="008A711B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formularz asortymentowo-cenowy stanowiący załącznik nr </w:t>
      </w:r>
      <w:r w:rsidR="009C67EC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4</w:t>
      </w: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 do SWZ</w:t>
      </w:r>
      <w:r w:rsidR="00DC1C6A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;</w:t>
      </w:r>
    </w:p>
    <w:p w14:paraId="43BAC2D0" w14:textId="19586831" w:rsidR="00F205B4" w:rsidRPr="00B83F5D" w:rsidRDefault="00560F75" w:rsidP="008A711B">
      <w:pPr>
        <w:pStyle w:val="Akapitzlist"/>
        <w:numPr>
          <w:ilvl w:val="0"/>
          <w:numId w:val="11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o</w:t>
      </w:r>
      <w:r w:rsidR="00532A37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pis </w:t>
      </w:r>
      <w:r w:rsidR="00B83F5D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p</w:t>
      </w:r>
      <w:r w:rsidR="00532A37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rzedmiotu </w:t>
      </w:r>
      <w:r w:rsidR="00B83F5D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z</w:t>
      </w:r>
      <w:r w:rsidR="00532A37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amówienia sporządzony i wypełniony</w:t>
      </w:r>
      <w:r w:rsidR="00F205B4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 – załącznik nr </w:t>
      </w:r>
      <w:r w:rsidR="009C67EC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5</w:t>
      </w:r>
      <w:r w:rsidR="00F205B4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 do SWZ</w:t>
      </w:r>
      <w:r w:rsidR="00DC1C6A"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;</w:t>
      </w:r>
    </w:p>
    <w:p w14:paraId="08934E3C" w14:textId="77777777" w:rsidR="00683850" w:rsidRPr="00B83F5D" w:rsidRDefault="00683850" w:rsidP="008A711B">
      <w:pPr>
        <w:pStyle w:val="Akapitzlist"/>
        <w:numPr>
          <w:ilvl w:val="0"/>
          <w:numId w:val="11"/>
        </w:numPr>
        <w:spacing w:line="240" w:lineRule="auto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pełnomocnictwo upoważniające do złożenia oferty, o ile ofertę składa pełnomocnik;</w:t>
      </w:r>
    </w:p>
    <w:p w14:paraId="162D0DCB" w14:textId="77777777" w:rsidR="00683850" w:rsidRPr="00B83F5D" w:rsidRDefault="00683850" w:rsidP="008A711B">
      <w:pPr>
        <w:pStyle w:val="Akapitzlist"/>
        <w:numPr>
          <w:ilvl w:val="0"/>
          <w:numId w:val="11"/>
        </w:numPr>
        <w:spacing w:after="120"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B83F5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pełnomocnictwo dla pełnomocnika do reprezentowania w postępowaniu Wykonawców wspólnie ubiegających się o udzielenie zamówienia - dotyczy ofert składanych przez Wykonawców wspólnie ubiegających się o udzielenie zamówienia; </w:t>
      </w:r>
    </w:p>
    <w:p w14:paraId="5976EED9" w14:textId="42CA0872" w:rsidR="00683850" w:rsidRPr="00002ACD" w:rsidRDefault="00683850" w:rsidP="008A711B">
      <w:pPr>
        <w:spacing w:after="120"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002AC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Pełnomocnictwo do złożenia oferty musi być złożone w oryginale w takiej samej formie, jak składana oferta (tj. w formie elektronicznej lub postaci elektronicznej opatrzonej podpisem zaufanym </w:t>
      </w:r>
      <w:r w:rsidR="00A33BCB" w:rsidRPr="00002AC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br/>
      </w:r>
      <w:r w:rsidRPr="00002AC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lub podpisem osobistym).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</w:t>
      </w:r>
      <w:r w:rsidR="00E72B6F" w:rsidRPr="00002AC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br/>
      </w:r>
      <w:r w:rsidRPr="00002ACD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być uwierzytelniona przez upełnomocnionego.</w:t>
      </w:r>
    </w:p>
    <w:p w14:paraId="0BBEA492" w14:textId="1224BCA3" w:rsidR="00AE6929" w:rsidRPr="00002ACD" w:rsidRDefault="00F90473" w:rsidP="008A711B">
      <w:pPr>
        <w:spacing w:before="40" w:after="12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E6929" w:rsidRPr="00002ACD">
        <w:t>Zamawiający</w:t>
      </w:r>
      <w:r w:rsidR="00002ACD" w:rsidRPr="00002ACD">
        <w:t xml:space="preserve"> nie</w:t>
      </w:r>
      <w:r w:rsidR="00AE6929" w:rsidRPr="00002ACD">
        <w:t xml:space="preserve"> wymaga złożenia pr</w:t>
      </w:r>
      <w:r w:rsidR="001D7A0E" w:rsidRPr="00002ACD">
        <w:t>zedmiotowych środków dowodowych.</w:t>
      </w:r>
    </w:p>
    <w:p w14:paraId="42B5ED53" w14:textId="219EA069" w:rsidR="00A3532F" w:rsidRPr="00002ACD" w:rsidRDefault="00AE6929" w:rsidP="008A711B">
      <w:pPr>
        <w:spacing w:before="40" w:after="4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02ACD">
        <w:rPr>
          <w:b/>
        </w:rPr>
        <w:t>Zamawiający przed wyborem naj</w:t>
      </w:r>
      <w:r w:rsidR="00A33BCB" w:rsidRPr="00002ACD">
        <w:rPr>
          <w:b/>
        </w:rPr>
        <w:t>korzystniejszej oferty, wezwie W</w:t>
      </w:r>
      <w:r w:rsidR="00A3532F" w:rsidRPr="00002ACD">
        <w:rPr>
          <w:b/>
        </w:rPr>
        <w:t>ykonawcę</w:t>
      </w:r>
      <w:r w:rsidR="00A3532F" w:rsidRPr="00002ACD">
        <w:t xml:space="preserve">, którego oferta została najwyżej oceniona, do złożenia w wyznaczonym, nie krótszym niż 5 dni, terminie aktualnych </w:t>
      </w:r>
      <w:r w:rsidR="00AE5401" w:rsidRPr="00002ACD">
        <w:br/>
      </w:r>
      <w:r w:rsidR="00A3532F" w:rsidRPr="00002ACD">
        <w:t>na dzień złożenia następujących podmiotowych środków dowodowych</w:t>
      </w:r>
      <w:r w:rsidR="00A33BCB" w:rsidRPr="00002ACD">
        <w:t xml:space="preserve"> (jeżeli dotyczy)</w:t>
      </w:r>
      <w:r w:rsidR="00A3532F" w:rsidRPr="00002ACD">
        <w:t>:</w:t>
      </w:r>
    </w:p>
    <w:p w14:paraId="585E519B" w14:textId="426A9AB9" w:rsidR="007D394C" w:rsidRPr="00002ACD" w:rsidRDefault="00AF2832" w:rsidP="00002ACD">
      <w:pPr>
        <w:spacing w:before="40" w:after="0" w:line="240" w:lineRule="auto"/>
        <w:jc w:val="both"/>
      </w:pPr>
      <w:r w:rsidRPr="00002ACD">
        <w:t xml:space="preserve">a) podmiotowe środki dowodowe na potwierdzenie spełniania warunków udziału w postępowaniu, zgodnie z punktem </w:t>
      </w:r>
      <w:r w:rsidRPr="00002ACD">
        <w:rPr>
          <w:b/>
        </w:rPr>
        <w:t>13.</w:t>
      </w:r>
      <w:r w:rsidR="00F11A56" w:rsidRPr="00002ACD">
        <w:rPr>
          <w:b/>
        </w:rPr>
        <w:t>3</w:t>
      </w:r>
      <w:r w:rsidRPr="00002ACD">
        <w:rPr>
          <w:b/>
        </w:rPr>
        <w:t xml:space="preserve"> SWZ</w:t>
      </w:r>
      <w:r w:rsidRPr="00002ACD">
        <w:t>,</w:t>
      </w:r>
    </w:p>
    <w:p w14:paraId="356D99F3" w14:textId="4002B1C5" w:rsidR="00AF2832" w:rsidRPr="00002ACD" w:rsidRDefault="00AF2832" w:rsidP="008A711B">
      <w:pPr>
        <w:spacing w:after="120" w:line="240" w:lineRule="auto"/>
        <w:jc w:val="both"/>
      </w:pPr>
      <w:r w:rsidRPr="00002ACD">
        <w:t xml:space="preserve">b) podmiotowe środki dowodowe na potwierdzenie braku podstaw wykluczenia zgodnie z punktem </w:t>
      </w:r>
      <w:r w:rsidRPr="00002ACD">
        <w:rPr>
          <w:b/>
        </w:rPr>
        <w:t>13.8 SWZ</w:t>
      </w:r>
      <w:r w:rsidRPr="00002ACD">
        <w:t>.</w:t>
      </w:r>
    </w:p>
    <w:p w14:paraId="48B7D5AB" w14:textId="19768741" w:rsidR="00A3532F" w:rsidRPr="00002ACD" w:rsidRDefault="00A3532F" w:rsidP="008A711B">
      <w:pPr>
        <w:spacing w:after="8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E6929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auto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  <w:r w:rsidRPr="00002ACD">
        <w:t>Jeżeli</w:t>
      </w:r>
      <w:r w:rsidR="00974821" w:rsidRPr="00002ACD">
        <w:t xml:space="preserve"> Wykonawca nie złoży oświadczeń</w:t>
      </w:r>
      <w:r w:rsidRPr="00002ACD">
        <w:t xml:space="preserve">, o których mowa w art. 125 ust. 1 ustawy, podmiotowych środków dowodowych lub innych dokumentów lub oświadczeń składanych w </w:t>
      </w:r>
      <w:r w:rsidRPr="00002ACD">
        <w:lastRenderedPageBreak/>
        <w:t>postępowaniu lub są one niekomple</w:t>
      </w:r>
      <w:r w:rsidR="00B15884" w:rsidRPr="00002ACD">
        <w:t xml:space="preserve">tne </w:t>
      </w:r>
      <w:r w:rsidRPr="00002ACD">
        <w:t xml:space="preserve">lub zawierają błędy, </w:t>
      </w:r>
      <w:r w:rsidR="00B15884" w:rsidRPr="00002ACD">
        <w:t>Z</w:t>
      </w:r>
      <w:r w:rsidRPr="00002ACD">
        <w:t xml:space="preserve">amawiający wezwie </w:t>
      </w:r>
      <w:r w:rsidR="000269F8" w:rsidRPr="00002ACD">
        <w:t>W</w:t>
      </w:r>
      <w:r w:rsidRPr="00002ACD">
        <w:t>ykonawcę odpowiedni</w:t>
      </w:r>
      <w:r w:rsidR="00B15884" w:rsidRPr="00002ACD">
        <w:t xml:space="preserve">o do ich złożenia, poprawienia </w:t>
      </w:r>
      <w:r w:rsidRPr="00002ACD">
        <w:t>lub uzupełnienia w wyznaczonym terminie.</w:t>
      </w:r>
      <w:r w:rsidR="00B15884" w:rsidRPr="00002ACD">
        <w:t xml:space="preserve"> </w:t>
      </w:r>
    </w:p>
    <w:p w14:paraId="4F8CEB85" w14:textId="02B28B8B" w:rsidR="00A3532F" w:rsidRPr="00002ACD" w:rsidRDefault="00A3532F" w:rsidP="008A711B">
      <w:pPr>
        <w:spacing w:after="8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>Wykonawca, w przypadku polegania na zdolnościach lub sytuacji podmiotów udostępniających zasoby, pr</w:t>
      </w:r>
      <w:r w:rsidR="00BC2F26" w:rsidRPr="00002ACD">
        <w:t>zedstawia, wraz z oświadczeniem</w:t>
      </w:r>
      <w:r w:rsidRPr="00002ACD">
        <w:t xml:space="preserve"> o niepodleganiu wykluczeniu, spełnianiu warunków udziału w postępowaniu lub kryteriów selekcji, także oświadczenie podmiotu udostępniającego zasoby, potwierdzające brak podstaw wykluczenia tego podmiotu oraz odpowiednio spełnianie warunków udziału w postępowaniu lub kryteriów selekcji, w zakresie, w jakim </w:t>
      </w:r>
      <w:r w:rsidR="00A33BCB" w:rsidRPr="00002ACD">
        <w:t>W</w:t>
      </w:r>
      <w:r w:rsidRPr="00002ACD">
        <w:t>ykonawca powołuje się na jego zasoby.</w:t>
      </w:r>
    </w:p>
    <w:p w14:paraId="6C342475" w14:textId="541EAEC0" w:rsidR="00A3532F" w:rsidRPr="00002ACD" w:rsidRDefault="00A33BCB" w:rsidP="008A711B">
      <w:pPr>
        <w:spacing w:after="8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02ACD">
        <w:t>Wykonawca, który polega na zdolnościach lub sytuacji podmiotów udostępniających zasoby, składa, wraz z ofertą, zobowiązanie podmiotu</w:t>
      </w:r>
      <w:r w:rsidR="00BC2F26" w:rsidRPr="00002ACD">
        <w:t xml:space="preserve"> </w:t>
      </w:r>
      <w:r w:rsidR="00A3532F" w:rsidRPr="00002ACD">
        <w:t xml:space="preserve">udostępniającego zasoby do oddania mu do dyspozycji niezbędnych zasobów na potrzeby realizacji danego zamówienia lub inny podmiotowy środek dowodowy potwierdzający, że </w:t>
      </w:r>
      <w:r w:rsidRPr="00002ACD">
        <w:t>W</w:t>
      </w:r>
      <w:r w:rsidR="00A3532F" w:rsidRPr="00002ACD">
        <w:t>ykonawca realizując zamówienie, będzie dysponował niezbędnymi zasobami tych podmiotów.</w:t>
      </w:r>
    </w:p>
    <w:p w14:paraId="27677FDC" w14:textId="787C38F7" w:rsidR="00A3532F" w:rsidRPr="00002ACD" w:rsidRDefault="00A33BCB" w:rsidP="008A711B">
      <w:pPr>
        <w:spacing w:after="8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002ACD" w:rsidRPr="00002ACD">
        <w:t xml:space="preserve">W przypadku wspólnego ubiegania się o zamówienie przez Wykonawców oświadczenie, </w:t>
      </w:r>
      <w:r w:rsidR="00002ACD" w:rsidRPr="00002ACD">
        <w:br/>
        <w:t xml:space="preserve">o którym mowa w art. 125 ust. 1, składa oddzielnie każdy z Wykonawców wspólnie ubiegających </w:t>
      </w:r>
      <w:r w:rsidR="00002ACD" w:rsidRPr="00002ACD">
        <w:br/>
        <w:t xml:space="preserve">się o zamówienie. Oświadczenie to ma potwierdzać spełnienie warunków udziału w postępowaniu, </w:t>
      </w:r>
      <w:r w:rsidR="00002ACD" w:rsidRPr="00002ACD">
        <w:br/>
        <w:t>brak podstaw wykluczenia w zakresie, w którym każdy z Wykonawców wykazuje spełnienie warunków udziału w postępowaniu.</w:t>
      </w:r>
    </w:p>
    <w:p w14:paraId="48A0EF5E" w14:textId="57F999ED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8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0D018D" w:rsidRPr="000D018D">
        <w:t xml:space="preserve">Wykonawca, który zamierza powierzyć wykonanie części zamówienia podwykonawcom, </w:t>
      </w:r>
      <w:r w:rsidR="000D018D" w:rsidRPr="000D018D">
        <w:br/>
        <w:t>w celu wykazania braku istnienia wobec nich podstaw wykluczenia z udziału w postępowaniu zamieszcza informację o podwykonawcach w oświadczeniu, o którym mowa w art. 125 ust. 1.</w:t>
      </w:r>
    </w:p>
    <w:p w14:paraId="610BB7D2" w14:textId="777978A6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9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W przypadku, gdy Wykonawca nie wskaże w oświadczeniu części zamówienia, której wykonanie powierzy podwykonawcom Zamawiający uzna, iż całość zamówienia Wykonawca wykona samodzielnie.</w:t>
      </w:r>
    </w:p>
    <w:p w14:paraId="1997E8DB" w14:textId="3609C3B0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Wykonawcy mogą wspólnie ubiegać się o udzielenie zamówienia. np. łącząc się w konsorcj</w:t>
      </w:r>
      <w:r w:rsidR="00482E60" w:rsidRPr="000D018D">
        <w:t>um</w:t>
      </w:r>
      <w:r w:rsidR="00A3532F" w:rsidRPr="000D018D">
        <w:br/>
        <w:t>lub spółki cywilne lub inną formę prawną.</w:t>
      </w:r>
    </w:p>
    <w:p w14:paraId="73CCCCCF" w14:textId="6642E4D9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 xml:space="preserve">Wykonawcy składający ofertę wspólną ustanawiają pełnomocnika do reprezentowania </w:t>
      </w:r>
      <w:r w:rsidR="00AE5401" w:rsidRPr="000D018D">
        <w:br/>
      </w:r>
      <w:r w:rsidR="00A3532F" w:rsidRPr="000D018D">
        <w:t>ich w postępowaniu o udzielenie zamówienia albo do reprezentowania ich w postępowaniu i zawarcia umowy w sprawie zamówienia publicznego.</w:t>
      </w:r>
    </w:p>
    <w:p w14:paraId="12DA0455" w14:textId="02D89AD8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pełnomocnictwa.</w:t>
      </w:r>
    </w:p>
    <w:p w14:paraId="50E4F058" w14:textId="38C1D69B" w:rsidR="00A3532F" w:rsidRPr="000D018D" w:rsidRDefault="00A33BCB" w:rsidP="000D018D">
      <w:pPr>
        <w:spacing w:after="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Oferta wspólna, składana przez dwóch lub więcej Wykonawców, powinna spełniać następujące wymagania:</w:t>
      </w:r>
    </w:p>
    <w:p w14:paraId="79E53409" w14:textId="77777777" w:rsidR="00A3532F" w:rsidRPr="000D018D" w:rsidRDefault="00A3532F" w:rsidP="000D018D">
      <w:pPr>
        <w:spacing w:after="0" w:line="240" w:lineRule="auto"/>
        <w:jc w:val="both"/>
      </w:pPr>
      <w:r w:rsidRPr="000D018D">
        <w:t>1) oferta wspólna powin</w:t>
      </w:r>
      <w:r w:rsidR="00A33BCB" w:rsidRPr="000D018D">
        <w:t>na być sporządzona zgodnie ze S</w:t>
      </w:r>
      <w:r w:rsidRPr="000D018D">
        <w:t>WZ;</w:t>
      </w:r>
    </w:p>
    <w:p w14:paraId="690A35D4" w14:textId="77777777" w:rsidR="00A3532F" w:rsidRPr="000D018D" w:rsidRDefault="00A3532F" w:rsidP="008A711B">
      <w:pPr>
        <w:spacing w:after="80" w:line="240" w:lineRule="auto"/>
        <w:jc w:val="both"/>
      </w:pPr>
      <w:r w:rsidRPr="000D018D">
        <w:t xml:space="preserve">2) sposób składania dokumentów w ofercie wspólnej - dokumenty składane przez członków konsorcjum czy wspólników spółki cywilnej, w tym oświadczenia muszą być podpisane </w:t>
      </w:r>
      <w:r w:rsidR="002A0B8F" w:rsidRPr="000D018D">
        <w:br/>
      </w:r>
      <w:r w:rsidRPr="000D018D">
        <w:t>przez wyznaczonego pełnomocnika lub osobę upoważnioną do reprezentowania danego podmiotu.</w:t>
      </w:r>
    </w:p>
    <w:p w14:paraId="47BFE9E5" w14:textId="23751A19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 xml:space="preserve">Zamawiający w toku prowadzonego postępowania będzie przesyłał wszelką korespondencję </w:t>
      </w:r>
      <w:r w:rsidR="00A3532F" w:rsidRPr="000D018D">
        <w:br/>
        <w:t>do pełnomocnika Wykonawców występujących wspólnie.</w:t>
      </w:r>
    </w:p>
    <w:p w14:paraId="287CD4E7" w14:textId="7DE1F582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 xml:space="preserve">Przepisy dotyczące pojedynczego Wykonawcy mają zastosowanie do pełnomocnika, </w:t>
      </w:r>
      <w:r w:rsidR="00AE5401" w:rsidRPr="000D018D">
        <w:br/>
      </w:r>
      <w:r w:rsidR="00A3532F" w:rsidRPr="000D018D">
        <w:t xml:space="preserve">o którym mowa w </w:t>
      </w:r>
      <w:r w:rsidR="00B15884" w:rsidRPr="000D018D">
        <w:t>14</w:t>
      </w:r>
      <w:r w:rsidR="00FD5E3D" w:rsidRPr="000D018D">
        <w:t>.</w:t>
      </w:r>
      <w:r w:rsidR="00A3532F" w:rsidRPr="000D018D">
        <w:t>1</w:t>
      </w:r>
      <w:r w:rsidR="00FD5E3D" w:rsidRPr="000D018D">
        <w:t>1</w:t>
      </w:r>
      <w:r w:rsidR="0059266E" w:rsidRPr="000D018D">
        <w:t xml:space="preserve"> SWZ</w:t>
      </w:r>
      <w:r w:rsidR="00A3532F" w:rsidRPr="000D018D">
        <w:t xml:space="preserve"> i </w:t>
      </w:r>
      <w:r w:rsidR="00B15884" w:rsidRPr="000D018D">
        <w:t>14</w:t>
      </w:r>
      <w:r w:rsidR="0059266E" w:rsidRPr="000D018D">
        <w:t>.</w:t>
      </w:r>
      <w:r w:rsidR="00A3532F" w:rsidRPr="000D018D">
        <w:t>1</w:t>
      </w:r>
      <w:r w:rsidR="00FD5E3D" w:rsidRPr="000D018D">
        <w:t>4</w:t>
      </w:r>
      <w:r w:rsidR="0059266E" w:rsidRPr="000D018D">
        <w:t xml:space="preserve"> SWZ</w:t>
      </w:r>
      <w:r w:rsidR="00A3532F" w:rsidRPr="000D018D">
        <w:t>, ze skutkiem prawnym wobec wszystkich Wykonawców występujących wspólnie.</w:t>
      </w:r>
    </w:p>
    <w:p w14:paraId="58006C2C" w14:textId="23DB5D09" w:rsidR="00A3532F" w:rsidRPr="000D018D" w:rsidRDefault="00A33BCB" w:rsidP="000D018D">
      <w:pPr>
        <w:spacing w:after="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 xml:space="preserve">Przed podpisaniem umowy (w przypadku wygrania postępowania) Wykonawcy składający wspólną ofertę będą mieli obowiązek przedstawić Zamawiającemu umowę konsorcjum, zawierającą, </w:t>
      </w:r>
      <w:r w:rsidR="00A3532F" w:rsidRPr="000D018D">
        <w:br/>
        <w:t>co najmniej:</w:t>
      </w:r>
    </w:p>
    <w:p w14:paraId="2342AE0D" w14:textId="77777777" w:rsidR="00A3532F" w:rsidRPr="000D018D" w:rsidRDefault="00A3532F" w:rsidP="000D018D">
      <w:pPr>
        <w:spacing w:after="0" w:line="240" w:lineRule="auto"/>
        <w:jc w:val="both"/>
      </w:pPr>
      <w:r w:rsidRPr="000D018D">
        <w:lastRenderedPageBreak/>
        <w:t>1) zobowiązanie do realizacji wspólnego przedsięwzięcia gospodarczego obejmującego swoim zakresem realizację przedmiotu zamówienia oraz solidarnej odpowiedzialności za realizację zamówienia,</w:t>
      </w:r>
    </w:p>
    <w:p w14:paraId="501BE8F0" w14:textId="77777777" w:rsidR="00A3532F" w:rsidRPr="000D018D" w:rsidRDefault="00A3532F" w:rsidP="000D018D">
      <w:pPr>
        <w:spacing w:after="0" w:line="240" w:lineRule="auto"/>
        <w:jc w:val="both"/>
      </w:pPr>
      <w:r w:rsidRPr="000D018D">
        <w:t>2) określenie szczegółowego zakresu działania poszczególnych stron umowy,</w:t>
      </w:r>
    </w:p>
    <w:p w14:paraId="59C40C36" w14:textId="77777777" w:rsidR="00A3532F" w:rsidRPr="000D018D" w:rsidRDefault="00A3532F" w:rsidP="008A711B">
      <w:pPr>
        <w:spacing w:after="120" w:line="240" w:lineRule="auto"/>
        <w:jc w:val="both"/>
      </w:pPr>
      <w:r w:rsidRPr="000D018D">
        <w:t>3) czas obowiązywania umowy, który nie może być krótszy, niż okres obejmujący realizację zamówienia oraz czas trwania gwarancji jakości i rękojmi.</w:t>
      </w:r>
    </w:p>
    <w:p w14:paraId="51156954" w14:textId="06971F09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 xml:space="preserve">W przypadku Wykonawców wspólnie ubiegających się o udzielenie zamówienia na zasadach określonych w art. 58 ustawy, brak podstaw do wykluczenia musi wykazać każdy z Wykonawców oddzielnie; wobec powyższego wszystkie oświadczenia i dokumenty w zakresie braku podstaw </w:t>
      </w:r>
      <w:r w:rsidRPr="000D018D">
        <w:br/>
      </w:r>
      <w:r w:rsidR="00A3532F" w:rsidRPr="000D018D">
        <w:t>do wykluczenia wymagane w postępowaniu składa odrębnie każdy z Wykonawców wspólnie występujących.</w:t>
      </w:r>
    </w:p>
    <w:p w14:paraId="3D76A311" w14:textId="63AA6EA9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8</w:t>
      </w:r>
      <w:r w:rsidRPr="000D018D">
        <w:rPr>
          <w:rStyle w:val="Nagwek2Znak"/>
          <w:rFonts w:asciiTheme="minorHAnsi" w:eastAsia="Calibri" w:hAnsiTheme="minorHAnsi" w:cstheme="minorHAnsi"/>
          <w:color w:val="auto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  <w:r w:rsidR="00A3532F" w:rsidRPr="000D018D">
        <w:t>Zamawiający nie przewiduje na podst. art. 60 ustawy, zastrzeżenia osobistego wykonania przez Wykonawcę kluczowych części zamówienia.</w:t>
      </w:r>
    </w:p>
    <w:p w14:paraId="0B5A9E11" w14:textId="4D3D51B4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14.1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9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Zamawiający żąda wskazania przez Wykonawcę części zamówienia, których wykonanie powierzy podwykonawcom.</w:t>
      </w:r>
    </w:p>
    <w:p w14:paraId="2E6EB251" w14:textId="41B34561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20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W przypadku, gdy Wykonawca zamierza powie</w:t>
      </w:r>
      <w:r w:rsidRPr="000D018D">
        <w:t xml:space="preserve">rzyć określoną część zamówienia </w:t>
      </w:r>
      <w:r w:rsidR="00A3532F" w:rsidRPr="000D018D">
        <w:t xml:space="preserve">podwykonawcom, Wykonawca zobowiązany jest wskazać w </w:t>
      </w:r>
      <w:r w:rsidRPr="000D018D">
        <w:t>formularzu ofertowym</w:t>
      </w:r>
      <w:r w:rsidR="00A3532F" w:rsidRPr="000D018D">
        <w:t xml:space="preserve"> zakres tych prac zgodnie z Załącznikiem nr 1 do SWZ.</w:t>
      </w:r>
    </w:p>
    <w:p w14:paraId="67BB937B" w14:textId="70022DF4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14.2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Umowa o podwykonawstwo będzie musiała określać, jaki zakres czynności zostanie powierzony podwykonawcom.</w:t>
      </w:r>
    </w:p>
    <w:p w14:paraId="2215CF85" w14:textId="72D10B03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14.2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rPr>
          <w:color w:val="5B9BD5" w:themeColor="accent1"/>
        </w:rPr>
        <w:t xml:space="preserve"> </w:t>
      </w:r>
      <w:r w:rsidR="00A3532F" w:rsidRPr="000D018D">
        <w:t xml:space="preserve">Zlecenie przez Wykonawcę wykonania części zamówienia podwykonawcom nie zwalnia Wykonawcy od odpowiedzialności za wykonie całości zamówienia, tj. wykonywanych przez siebie </w:t>
      </w:r>
      <w:r w:rsidR="00A3532F" w:rsidRPr="000D018D">
        <w:br/>
        <w:t>i zleconych.</w:t>
      </w:r>
    </w:p>
    <w:p w14:paraId="39C6E221" w14:textId="5764A3BD" w:rsidR="00A3532F" w:rsidRPr="000D018D" w:rsidRDefault="00A33BCB" w:rsidP="008A711B">
      <w:pPr>
        <w:spacing w:after="8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14.2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Brak i</w:t>
      </w:r>
      <w:r w:rsidR="00F6187F" w:rsidRPr="000D018D">
        <w:t>nformacji, o której mowa w 14</w:t>
      </w:r>
      <w:r w:rsidR="0059266E" w:rsidRPr="000D018D">
        <w:t>.</w:t>
      </w:r>
      <w:r w:rsidR="00A3532F" w:rsidRPr="000D018D">
        <w:t>1</w:t>
      </w:r>
      <w:r w:rsidR="0059266E" w:rsidRPr="000D018D">
        <w:t>8</w:t>
      </w:r>
      <w:r w:rsidR="000D018D" w:rsidRPr="000D018D">
        <w:t>.</w:t>
      </w:r>
      <w:r w:rsidR="0059266E" w:rsidRPr="000D018D">
        <w:t xml:space="preserve"> SWZ</w:t>
      </w:r>
      <w:r w:rsidR="00A3532F" w:rsidRPr="000D018D">
        <w:t xml:space="preserve"> i</w:t>
      </w:r>
      <w:r w:rsidR="00F6187F" w:rsidRPr="000D018D">
        <w:t xml:space="preserve"> 14</w:t>
      </w:r>
      <w:r w:rsidR="0059266E" w:rsidRPr="000D018D">
        <w:t>.</w:t>
      </w:r>
      <w:r w:rsidR="00A3532F" w:rsidRPr="000D018D">
        <w:t>1</w:t>
      </w:r>
      <w:r w:rsidR="0059266E" w:rsidRPr="000D018D">
        <w:t>9</w:t>
      </w:r>
      <w:r w:rsidR="000D018D" w:rsidRPr="000D018D">
        <w:t>.</w:t>
      </w:r>
      <w:r w:rsidR="0059266E" w:rsidRPr="000D018D">
        <w:t xml:space="preserve"> SWZ</w:t>
      </w:r>
      <w:r w:rsidR="00A3532F" w:rsidRPr="000D018D">
        <w:t xml:space="preserve"> będzie rozumiany przez Zamawiającego, jako realizacja przez Wykonawcę zamówienia we własnym zakresie.</w:t>
      </w:r>
    </w:p>
    <w:p w14:paraId="1DDDEA66" w14:textId="353F06BA" w:rsidR="00A3532F" w:rsidRPr="000D018D" w:rsidRDefault="00A33BCB" w:rsidP="008A711B">
      <w:pPr>
        <w:spacing w:after="240" w:line="240" w:lineRule="auto"/>
        <w:jc w:val="both"/>
      </w:pP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14.2</w:t>
      </w:r>
      <w:r w:rsidR="0011552D"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D01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A3532F" w:rsidRPr="000D018D">
        <w:t>Zamawiający jednocześnie informuj</w:t>
      </w:r>
      <w:r w:rsidR="00FC42DC" w:rsidRPr="000D018D">
        <w:t>e</w:t>
      </w:r>
      <w:r w:rsidR="00A3532F" w:rsidRPr="000D018D">
        <w:t xml:space="preserve">, że Wykonawca ubiegając się o udzielenie niniejszego zamówienia jest zobowiązany do wypełnienia obowiązku informacyjnego przewidzianego </w:t>
      </w:r>
      <w:r w:rsidR="006F5EDA" w:rsidRPr="000D018D">
        <w:br/>
        <w:t xml:space="preserve">w art. 13 </w:t>
      </w:r>
      <w:r w:rsidR="00A3532F" w:rsidRPr="000D018D">
        <w:t xml:space="preserve">lub 14 RODO względem osób fizycznych, których dane osobowe Wykonawca bezpośrednio </w:t>
      </w:r>
      <w:r w:rsidR="00A3532F" w:rsidRPr="000D018D">
        <w:br/>
        <w:t xml:space="preserve">lub pośrednio pozyskał i których dane przekaże Zamawiającemu, chyba że ma zastosowanie </w:t>
      </w:r>
      <w:r w:rsidRPr="000D018D">
        <w:br/>
      </w:r>
      <w:r w:rsidR="00A3532F" w:rsidRPr="000D018D">
        <w:t xml:space="preserve">co najmniej jedno z </w:t>
      </w:r>
      <w:proofErr w:type="spellStart"/>
      <w:r w:rsidR="00A3532F" w:rsidRPr="000D018D">
        <w:t>wył</w:t>
      </w:r>
      <w:r w:rsidR="00FF36E8" w:rsidRPr="000D018D">
        <w:t>ą</w:t>
      </w:r>
      <w:r w:rsidR="00A3532F" w:rsidRPr="000D018D">
        <w:t>czeń</w:t>
      </w:r>
      <w:proofErr w:type="spellEnd"/>
      <w:r w:rsidR="00A3532F" w:rsidRPr="000D018D">
        <w:t xml:space="preserve">, o których mowa w art. 14 ust. 5 RODO lub zgodnie z art. 13 ust. 4 RODO, osoba fizyczna, której dane dotyczą, dysponuje informacjami, o których mowa na wstępie. W świetle powyższego </w:t>
      </w:r>
      <w:r w:rsidR="00994C51" w:rsidRPr="000D018D">
        <w:t>Wykonawca, na formularzu ofertowym</w:t>
      </w:r>
      <w:r w:rsidR="00A3532F" w:rsidRPr="000D018D">
        <w:t>, s</w:t>
      </w:r>
      <w:r w:rsidR="00994C51" w:rsidRPr="000D018D">
        <w:t>tanowiącym</w:t>
      </w:r>
      <w:r w:rsidR="00AB0F62" w:rsidRPr="000D018D">
        <w:t xml:space="preserve"> Załącznik nr 1 do S</w:t>
      </w:r>
      <w:r w:rsidR="00A3532F" w:rsidRPr="000D018D">
        <w:t xml:space="preserve">WZ, zobowiązany jest złożyć oświadczenie dot. wypełnienia obowiązku informacyjnego przewidzianego w art. 13 </w:t>
      </w:r>
      <w:r w:rsidR="00F6187F" w:rsidRPr="000D018D">
        <w:t>l</w:t>
      </w:r>
      <w:r w:rsidR="00A3532F" w:rsidRPr="000D018D">
        <w:t>ub 14 RODO wobec osób fizycznych, od których dane osobowe bezpośrednio lub pośrednio pozyskał w celu ubiegania się o udzielenie zamówienia publicznego w niniejszym postępowaniu.</w:t>
      </w:r>
    </w:p>
    <w:p w14:paraId="65761FCC" w14:textId="77777777" w:rsidR="00954CF2" w:rsidRPr="00002ACD" w:rsidRDefault="005F37C3" w:rsidP="008A711B">
      <w:pPr>
        <w:pStyle w:val="Nagwek1"/>
        <w:spacing w:before="0" w:line="240" w:lineRule="auto"/>
        <w:jc w:val="both"/>
        <w:rPr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002ACD">
        <w:rPr>
          <w:rFonts w:ascii="Calibri" w:hAnsi="Calibri"/>
          <w:color w:val="5B9BD5" w:themeColor="accent1"/>
          <w:sz w:val="26"/>
          <w:szCs w:val="26"/>
        </w:rPr>
        <w:t>5</w:t>
      </w: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="00353827"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>SPOSÓB OBLICZENIA CENY</w:t>
      </w:r>
    </w:p>
    <w:p w14:paraId="7FAEBFA7" w14:textId="0CD3CDA9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Wykonawca poda cenę oferty w </w:t>
      </w:r>
      <w:r w:rsidR="00AE5401" w:rsidRPr="00002ACD">
        <w:t>f</w:t>
      </w:r>
      <w:r w:rsidRPr="00002ACD">
        <w:t xml:space="preserve">ormularzu </w:t>
      </w:r>
      <w:r w:rsidR="00AE5401" w:rsidRPr="00002ACD">
        <w:t>o</w:t>
      </w:r>
      <w:r w:rsidRPr="00002ACD">
        <w:t xml:space="preserve">fertowym sporządzonym według wzoru stanowiącego </w:t>
      </w:r>
      <w:r w:rsidR="00AE5401" w:rsidRPr="00002ACD">
        <w:t>załącznik nr 1</w:t>
      </w:r>
      <w:r w:rsidRPr="00002ACD">
        <w:t xml:space="preserve"> do SWZ, jako cenę brutto [z uwzględnieniem kwoty podatku od towarów i usług (VAT)]</w:t>
      </w:r>
      <w:r w:rsidR="00002ACD" w:rsidRPr="00002ACD">
        <w:t>.</w:t>
      </w:r>
    </w:p>
    <w:p w14:paraId="62C88E5C" w14:textId="6D6E4460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15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C9196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5F37C3" w:rsidRPr="00002ACD">
        <w:rPr>
          <w:b/>
        </w:rPr>
        <w:t>Cena musi być wyrażona w złotych polskich (PLN), z dokładnością nie większą niż dwa miejsca po przecinku.</w:t>
      </w:r>
      <w:r w:rsidR="005F37C3" w:rsidRPr="00002ACD">
        <w:t xml:space="preserve"> </w:t>
      </w:r>
    </w:p>
    <w:p w14:paraId="7A99CD21" w14:textId="136DF82C" w:rsidR="00482E60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15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C9196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5F37C3" w:rsidRPr="00002ACD">
        <w:t xml:space="preserve">Rozliczenia między Zamawiającym a Wykonawcą będą prowadzone w złotych polskich (PLN). </w:t>
      </w:r>
      <w:r w:rsidR="00482E60" w:rsidRPr="00002ACD">
        <w:t>Zamawiający nie dopuszcza walut obcych w rozliczeniach z Wykonawcą.</w:t>
      </w:r>
    </w:p>
    <w:p w14:paraId="5B471811" w14:textId="1D0AD11D" w:rsidR="00482E60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15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F343A4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  <w:r w:rsidR="00482E60" w:rsidRPr="00002ACD">
        <w:t xml:space="preserve">Jeżeli w świetle art. 225 ustawy wybór </w:t>
      </w:r>
      <w:bookmarkStart w:id="8" w:name="_GoBack"/>
      <w:bookmarkEnd w:id="8"/>
      <w:r w:rsidR="00482E60" w:rsidRPr="00002ACD">
        <w:t>of</w:t>
      </w:r>
      <w:r w:rsidRPr="00002ACD">
        <w:t>ert prowadziłby do powstania u Z</w:t>
      </w:r>
      <w:r w:rsidR="00482E60" w:rsidRPr="00002ACD">
        <w:t xml:space="preserve">amawiającego obowiązku podatkowego zgodnie z przepisami o podatku od towarów i usług </w:t>
      </w:r>
      <w:r w:rsidRPr="00002ACD">
        <w:t>W</w:t>
      </w:r>
      <w:r w:rsidR="00482E60" w:rsidRPr="00002ACD">
        <w:t>ykonawca składając ofertę wskazuje wartość bez kwoty podatku jednakże ofert</w:t>
      </w:r>
      <w:r w:rsidR="00735620" w:rsidRPr="00002ACD">
        <w:t>a</w:t>
      </w:r>
      <w:r w:rsidR="00482E60" w:rsidRPr="00002ACD">
        <w:t xml:space="preserve"> musi dodatkowo zawierać obliczoną </w:t>
      </w:r>
      <w:r w:rsidR="00482E60" w:rsidRPr="00002ACD">
        <w:br/>
      </w:r>
      <w:r w:rsidR="00482E60" w:rsidRPr="00002ACD">
        <w:lastRenderedPageBreak/>
        <w:t xml:space="preserve">i jednoznacznie wskazaną cenę oferty do porównania z uwzględnieniem należnego podatku </w:t>
      </w:r>
      <w:r w:rsidRPr="00002ACD">
        <w:t>VAT</w:t>
      </w:r>
      <w:r w:rsidR="00482E60" w:rsidRPr="00002ACD">
        <w:t xml:space="preserve">, </w:t>
      </w:r>
      <w:r w:rsidR="00482E60" w:rsidRPr="00002ACD">
        <w:br/>
        <w:t xml:space="preserve">do którego zapłacenia zobowiązany będzie </w:t>
      </w:r>
      <w:r w:rsidRPr="00002ACD">
        <w:t>Z</w:t>
      </w:r>
      <w:r w:rsidR="00482E60" w:rsidRPr="00002ACD">
        <w:t>amawiający.</w:t>
      </w:r>
    </w:p>
    <w:p w14:paraId="51732069" w14:textId="77777777" w:rsidR="00D07115" w:rsidRPr="008A711B" w:rsidRDefault="00D07115" w:rsidP="008A711B">
      <w:pPr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14:paraId="48AF4CFD" w14:textId="77777777" w:rsidR="005F37C3" w:rsidRPr="00002ACD" w:rsidRDefault="005F37C3" w:rsidP="008A711B">
      <w:pPr>
        <w:pStyle w:val="Nagwek1"/>
        <w:spacing w:before="0"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002ACD">
        <w:rPr>
          <w:rFonts w:ascii="Calibri" w:hAnsi="Calibri"/>
          <w:color w:val="5B9BD5" w:themeColor="accent1"/>
          <w:sz w:val="26"/>
          <w:szCs w:val="26"/>
        </w:rPr>
        <w:t>6</w:t>
      </w: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="00353827" w:rsidRPr="00002ACD">
        <w:rPr>
          <w:rFonts w:ascii="Calibri" w:hAnsi="Calibri"/>
          <w:color w:val="5B9BD5" w:themeColor="accent1"/>
          <w:sz w:val="26"/>
          <w:szCs w:val="26"/>
        </w:rPr>
        <w:t>WYBÓR NAJKORZYSTNIEJSZEJ OFERTY</w:t>
      </w:r>
    </w:p>
    <w:p w14:paraId="2F6AEE36" w14:textId="7BD2B5B6" w:rsidR="002F0607" w:rsidRPr="00002ACD" w:rsidRDefault="005F37C3" w:rsidP="008A711B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/>
        </w:rPr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>Przy wyborze oferty Zamawiając</w:t>
      </w:r>
      <w:r w:rsidR="00482E60" w:rsidRPr="00002ACD">
        <w:t>y będzie się kierował następującymi kryteriami</w:t>
      </w:r>
      <w:r w:rsidR="00FB5120" w:rsidRPr="00002ACD">
        <w:rPr>
          <w:rFonts w:asciiTheme="minorHAnsi" w:hAnsiTheme="minorHAnsi"/>
        </w:rPr>
        <w:t>:</w:t>
      </w:r>
    </w:p>
    <w:tbl>
      <w:tblPr>
        <w:tblW w:w="895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79"/>
        <w:gridCol w:w="4972"/>
        <w:gridCol w:w="3101"/>
      </w:tblGrid>
      <w:tr w:rsidR="0070362E" w:rsidRPr="00002ACD" w14:paraId="47D3FDA9" w14:textId="77777777" w:rsidTr="00002ACD">
        <w:tc>
          <w:tcPr>
            <w:tcW w:w="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5D7D5183" w14:textId="77777777" w:rsidR="0070362E" w:rsidRPr="00002ACD" w:rsidRDefault="0070362E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2BAD038E" w14:textId="77777777" w:rsidR="0070362E" w:rsidRPr="00002ACD" w:rsidRDefault="0070362E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Nazwa kryterium</w:t>
            </w:r>
          </w:p>
        </w:tc>
        <w:tc>
          <w:tcPr>
            <w:tcW w:w="3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276E26D2" w14:textId="4C5859FC" w:rsidR="0070362E" w:rsidRPr="00002ACD" w:rsidRDefault="0070362E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Znaczenie kryterium (w</w:t>
            </w:r>
            <w:r w:rsidR="00002ACD" w:rsidRPr="00002ACD">
              <w:rPr>
                <w:rFonts w:asciiTheme="minorHAnsi" w:hAnsiTheme="minorHAnsi"/>
                <w:b/>
              </w:rPr>
              <w:t xml:space="preserve"> pkt</w:t>
            </w:r>
            <w:r w:rsidRPr="00002ACD">
              <w:rPr>
                <w:rFonts w:asciiTheme="minorHAnsi" w:hAnsiTheme="minorHAnsi"/>
                <w:b/>
              </w:rPr>
              <w:t>)</w:t>
            </w:r>
          </w:p>
        </w:tc>
      </w:tr>
      <w:tr w:rsidR="0070362E" w:rsidRPr="00002ACD" w14:paraId="610CD2E6" w14:textId="77777777" w:rsidTr="0070362E">
        <w:tc>
          <w:tcPr>
            <w:tcW w:w="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AB71F27" w14:textId="3D051FAA" w:rsidR="0070362E" w:rsidRPr="00002ACD" w:rsidRDefault="0070362E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1</w:t>
            </w:r>
            <w:r w:rsidR="00CC5636" w:rsidRPr="00002ACD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E32DE14" w14:textId="77777777" w:rsidR="0070362E" w:rsidRPr="00002ACD" w:rsidRDefault="0070362E" w:rsidP="008A711B">
            <w:pPr>
              <w:spacing w:after="0" w:line="240" w:lineRule="auto"/>
              <w:jc w:val="both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Cena (C)</w:t>
            </w:r>
          </w:p>
        </w:tc>
        <w:tc>
          <w:tcPr>
            <w:tcW w:w="3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07E86FA" w14:textId="24EFD1F6" w:rsidR="0070362E" w:rsidRPr="00002ACD" w:rsidRDefault="00CC34BE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F5009F">
              <w:rPr>
                <w:rFonts w:asciiTheme="minorHAnsi" w:hAnsiTheme="minorHAnsi"/>
                <w:b/>
              </w:rPr>
              <w:t>8</w:t>
            </w:r>
            <w:r w:rsidR="0070362E" w:rsidRPr="00F5009F">
              <w:rPr>
                <w:rFonts w:asciiTheme="minorHAnsi" w:hAnsiTheme="minorHAnsi"/>
                <w:b/>
              </w:rPr>
              <w:t>0</w:t>
            </w:r>
          </w:p>
        </w:tc>
      </w:tr>
      <w:tr w:rsidR="00D11AB3" w:rsidRPr="00002ACD" w14:paraId="13BA45C4" w14:textId="77777777" w:rsidTr="0070362E">
        <w:tc>
          <w:tcPr>
            <w:tcW w:w="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BABE40" w14:textId="348924AE" w:rsidR="00D11AB3" w:rsidRPr="00002ACD" w:rsidRDefault="00D11AB3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2.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219F8D" w14:textId="32756F15" w:rsidR="00D11AB3" w:rsidRPr="00002ACD" w:rsidRDefault="002F0607" w:rsidP="008A711B">
            <w:pPr>
              <w:spacing w:after="0" w:line="240" w:lineRule="auto"/>
              <w:jc w:val="both"/>
              <w:rPr>
                <w:rFonts w:asciiTheme="minorHAnsi" w:hAnsiTheme="minorHAnsi"/>
                <w:b/>
              </w:rPr>
            </w:pPr>
            <w:r w:rsidRPr="00002ACD">
              <w:rPr>
                <w:b/>
              </w:rPr>
              <w:t>Termin dostawy materiałów zużywalnych (T)</w:t>
            </w:r>
          </w:p>
        </w:tc>
        <w:tc>
          <w:tcPr>
            <w:tcW w:w="3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F2B944" w14:textId="00DFC38B" w:rsidR="00D11AB3" w:rsidRPr="00002ACD" w:rsidRDefault="002F0607" w:rsidP="008A711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02ACD">
              <w:rPr>
                <w:rFonts w:asciiTheme="minorHAnsi" w:hAnsiTheme="minorHAnsi"/>
                <w:b/>
              </w:rPr>
              <w:t>2</w:t>
            </w:r>
            <w:r w:rsidR="00D11AB3" w:rsidRPr="00002ACD">
              <w:rPr>
                <w:rFonts w:asciiTheme="minorHAnsi" w:hAnsiTheme="minorHAnsi"/>
                <w:b/>
              </w:rPr>
              <w:t>0</w:t>
            </w:r>
          </w:p>
        </w:tc>
      </w:tr>
    </w:tbl>
    <w:p w14:paraId="21C8F9CA" w14:textId="77143D66" w:rsidR="002F0607" w:rsidRPr="00002ACD" w:rsidRDefault="002F0607" w:rsidP="00002ACD">
      <w:pPr>
        <w:pStyle w:val="Akapitzlist"/>
        <w:numPr>
          <w:ilvl w:val="0"/>
          <w:numId w:val="20"/>
        </w:numPr>
        <w:spacing w:before="120" w:after="0" w:line="240" w:lineRule="auto"/>
        <w:jc w:val="both"/>
      </w:pPr>
      <w:r w:rsidRPr="00002ACD">
        <w:t xml:space="preserve"> Punkty za kryterium „Cena” zostaną obliczone według wzoru: </w:t>
      </w:r>
    </w:p>
    <w:p w14:paraId="362375A7" w14:textId="5887A6B4" w:rsidR="002F0607" w:rsidRPr="00002ACD" w:rsidRDefault="002F0607" w:rsidP="008A711B">
      <w:pPr>
        <w:spacing w:line="240" w:lineRule="auto"/>
        <w:jc w:val="center"/>
        <w:rPr>
          <w:b/>
          <w:bCs/>
        </w:rPr>
      </w:pPr>
      <w:r w:rsidRPr="00002ACD">
        <w:rPr>
          <w:b/>
          <w:bCs/>
        </w:rPr>
        <w:t>C = (Cn/</w:t>
      </w:r>
      <w:proofErr w:type="spellStart"/>
      <w:r w:rsidRPr="00002ACD">
        <w:rPr>
          <w:b/>
          <w:bCs/>
        </w:rPr>
        <w:t>Cb</w:t>
      </w:r>
      <w:proofErr w:type="spellEnd"/>
      <w:r w:rsidRPr="00002ACD">
        <w:rPr>
          <w:b/>
          <w:bCs/>
        </w:rPr>
        <w:t xml:space="preserve">) x </w:t>
      </w:r>
      <w:r w:rsidR="00CC34BE" w:rsidRPr="00F5009F">
        <w:rPr>
          <w:b/>
          <w:bCs/>
        </w:rPr>
        <w:t>8</w:t>
      </w:r>
      <w:r w:rsidRPr="00F5009F">
        <w:rPr>
          <w:b/>
          <w:bCs/>
        </w:rPr>
        <w:t>0</w:t>
      </w:r>
      <w:r w:rsidRPr="00002ACD">
        <w:rPr>
          <w:b/>
          <w:bCs/>
        </w:rPr>
        <w:t xml:space="preserve"> pkt</w:t>
      </w:r>
    </w:p>
    <w:p w14:paraId="09655526" w14:textId="77777777" w:rsidR="002F0607" w:rsidRPr="00002ACD" w:rsidRDefault="002F0607" w:rsidP="00EA4559">
      <w:pPr>
        <w:spacing w:after="0" w:line="240" w:lineRule="auto"/>
        <w:jc w:val="both"/>
        <w:rPr>
          <w:sz w:val="20"/>
          <w:szCs w:val="20"/>
        </w:rPr>
      </w:pPr>
      <w:r w:rsidRPr="00002ACD">
        <w:rPr>
          <w:sz w:val="20"/>
          <w:szCs w:val="20"/>
        </w:rPr>
        <w:t xml:space="preserve">gdzie, </w:t>
      </w:r>
    </w:p>
    <w:p w14:paraId="0F803F3E" w14:textId="77777777" w:rsidR="002F0607" w:rsidRPr="00002ACD" w:rsidRDefault="002F0607" w:rsidP="00EA4559">
      <w:pPr>
        <w:spacing w:after="0" w:line="240" w:lineRule="auto"/>
        <w:jc w:val="both"/>
        <w:rPr>
          <w:sz w:val="20"/>
          <w:szCs w:val="20"/>
        </w:rPr>
      </w:pPr>
      <w:r w:rsidRPr="00002ACD">
        <w:rPr>
          <w:sz w:val="20"/>
          <w:szCs w:val="20"/>
        </w:rPr>
        <w:t xml:space="preserve">C- ilość punktów za kryterium cena, </w:t>
      </w:r>
    </w:p>
    <w:p w14:paraId="4606D5FC" w14:textId="77777777" w:rsidR="002F0607" w:rsidRPr="00002ACD" w:rsidRDefault="002F0607" w:rsidP="00EA4559">
      <w:pPr>
        <w:spacing w:after="0" w:line="240" w:lineRule="auto"/>
        <w:jc w:val="both"/>
        <w:rPr>
          <w:sz w:val="20"/>
          <w:szCs w:val="20"/>
        </w:rPr>
      </w:pPr>
      <w:r w:rsidRPr="00002ACD">
        <w:rPr>
          <w:sz w:val="20"/>
          <w:szCs w:val="20"/>
        </w:rPr>
        <w:t xml:space="preserve">Cn - najniższa cena ofertowa spośród ofert nieodrzuconych, </w:t>
      </w:r>
    </w:p>
    <w:p w14:paraId="0F4C01B0" w14:textId="77777777" w:rsidR="002F0607" w:rsidRPr="00002ACD" w:rsidRDefault="002F0607" w:rsidP="008A711B">
      <w:pPr>
        <w:spacing w:line="240" w:lineRule="auto"/>
        <w:jc w:val="both"/>
        <w:rPr>
          <w:sz w:val="20"/>
          <w:szCs w:val="20"/>
        </w:rPr>
      </w:pPr>
      <w:proofErr w:type="spellStart"/>
      <w:r w:rsidRPr="00002ACD">
        <w:rPr>
          <w:sz w:val="20"/>
          <w:szCs w:val="20"/>
        </w:rPr>
        <w:t>Cb</w:t>
      </w:r>
      <w:proofErr w:type="spellEnd"/>
      <w:r w:rsidRPr="00002ACD">
        <w:rPr>
          <w:sz w:val="20"/>
          <w:szCs w:val="20"/>
        </w:rPr>
        <w:t xml:space="preserve"> – cena oferty badanej. </w:t>
      </w:r>
    </w:p>
    <w:p w14:paraId="224592CC" w14:textId="4A42E8DA" w:rsidR="002F0607" w:rsidRPr="00002ACD" w:rsidRDefault="002F0607" w:rsidP="008A711B">
      <w:pPr>
        <w:spacing w:line="240" w:lineRule="auto"/>
        <w:jc w:val="both"/>
      </w:pPr>
      <w:r w:rsidRPr="00002ACD">
        <w:t xml:space="preserve">W kryterium „Cena”, oferta z najniższą ceną otrzyma </w:t>
      </w:r>
      <w:r w:rsidR="00F5009F">
        <w:t>8</w:t>
      </w:r>
      <w:r w:rsidRPr="00002ACD">
        <w:t xml:space="preserve">0 punktów a pozostałe oferty po matematycznym przeliczeniu w odniesieniu do najniższej ceny odpowiednio mniej. Końcowy wynik powyższego działania zostanie zaokrąglony do dwóch miejsc po przecinku. </w:t>
      </w:r>
    </w:p>
    <w:p w14:paraId="621D5487" w14:textId="2DDAB0D5" w:rsidR="002F0607" w:rsidRPr="00002ACD" w:rsidRDefault="002F0607" w:rsidP="00EA4559">
      <w:pPr>
        <w:pStyle w:val="Akapitzlist"/>
        <w:numPr>
          <w:ilvl w:val="0"/>
          <w:numId w:val="20"/>
        </w:numPr>
        <w:spacing w:after="0" w:line="240" w:lineRule="auto"/>
        <w:ind w:hanging="294"/>
        <w:jc w:val="both"/>
      </w:pPr>
      <w:r w:rsidRPr="00002ACD">
        <w:t xml:space="preserve">Punkty za </w:t>
      </w:r>
      <w:r w:rsidRPr="00F5009F">
        <w:t>kryterium</w:t>
      </w:r>
      <w:r w:rsidRPr="00F5009F">
        <w:rPr>
          <w:b/>
          <w:bCs/>
        </w:rPr>
        <w:t xml:space="preserve"> </w:t>
      </w:r>
      <w:r w:rsidRPr="00002ACD">
        <w:rPr>
          <w:b/>
          <w:bCs/>
        </w:rPr>
        <w:t>„</w:t>
      </w:r>
      <w:r w:rsidRPr="00F5009F">
        <w:rPr>
          <w:b/>
          <w:bCs/>
        </w:rPr>
        <w:t>Termin dostawy materiałów zużywalnych</w:t>
      </w:r>
      <w:r w:rsidRPr="00002ACD">
        <w:rPr>
          <w:b/>
          <w:bCs/>
        </w:rPr>
        <w:t>”</w:t>
      </w:r>
      <w:r w:rsidRPr="00002ACD">
        <w:t xml:space="preserve"> </w:t>
      </w:r>
      <w:r w:rsidR="009C741E" w:rsidRPr="00002ACD">
        <w:rPr>
          <w:b/>
          <w:bCs/>
        </w:rPr>
        <w:t>(T)</w:t>
      </w:r>
      <w:r w:rsidR="009C741E" w:rsidRPr="00002ACD">
        <w:t xml:space="preserve"> </w:t>
      </w:r>
      <w:r w:rsidRPr="00002ACD">
        <w:t>zostaną przyznane według przelicznika:</w:t>
      </w:r>
    </w:p>
    <w:p w14:paraId="1A40B6A2" w14:textId="24D62F0B" w:rsidR="002F0607" w:rsidRPr="00002ACD" w:rsidRDefault="00002ACD" w:rsidP="00EA4559">
      <w:pPr>
        <w:spacing w:after="0" w:line="240" w:lineRule="auto"/>
        <w:ind w:left="709"/>
        <w:rPr>
          <w:b/>
          <w:bCs/>
        </w:rPr>
      </w:pPr>
      <w:r>
        <w:rPr>
          <w:b/>
          <w:bCs/>
        </w:rPr>
        <w:t xml:space="preserve">do </w:t>
      </w:r>
      <w:r w:rsidR="00EA4559" w:rsidRPr="00002ACD">
        <w:rPr>
          <w:b/>
          <w:bCs/>
        </w:rPr>
        <w:t>1-</w:t>
      </w:r>
      <w:r w:rsidR="002F0607" w:rsidRPr="00002ACD">
        <w:rPr>
          <w:b/>
          <w:bCs/>
        </w:rPr>
        <w:t>2 dni robocz</w:t>
      </w:r>
      <w:r>
        <w:rPr>
          <w:b/>
          <w:bCs/>
        </w:rPr>
        <w:t>ych</w:t>
      </w:r>
      <w:r w:rsidR="002F0607" w:rsidRPr="00002ACD">
        <w:rPr>
          <w:b/>
          <w:bCs/>
        </w:rPr>
        <w:t xml:space="preserve"> – 20 pkt</w:t>
      </w:r>
    </w:p>
    <w:p w14:paraId="3FAB146E" w14:textId="445A3699" w:rsidR="002F0607" w:rsidRPr="00002ACD" w:rsidRDefault="00002ACD" w:rsidP="00EA4559">
      <w:pPr>
        <w:spacing w:after="0" w:line="240" w:lineRule="auto"/>
        <w:ind w:left="709"/>
        <w:rPr>
          <w:b/>
          <w:bCs/>
        </w:rPr>
      </w:pPr>
      <w:r>
        <w:rPr>
          <w:b/>
          <w:bCs/>
        </w:rPr>
        <w:t xml:space="preserve">do </w:t>
      </w:r>
      <w:r w:rsidR="002F0607" w:rsidRPr="00002ACD">
        <w:rPr>
          <w:b/>
          <w:bCs/>
        </w:rPr>
        <w:t>3 dni robocz</w:t>
      </w:r>
      <w:r>
        <w:rPr>
          <w:b/>
          <w:bCs/>
        </w:rPr>
        <w:t>ych</w:t>
      </w:r>
      <w:r w:rsidR="002F0607" w:rsidRPr="00002ACD">
        <w:rPr>
          <w:b/>
          <w:bCs/>
        </w:rPr>
        <w:t xml:space="preserve"> – 10 pkt</w:t>
      </w:r>
    </w:p>
    <w:p w14:paraId="213BA6EA" w14:textId="1A326148" w:rsidR="002F0607" w:rsidRDefault="00002ACD" w:rsidP="00F5009F">
      <w:pPr>
        <w:spacing w:after="0" w:line="240" w:lineRule="auto"/>
        <w:ind w:left="709"/>
        <w:rPr>
          <w:b/>
          <w:bCs/>
        </w:rPr>
      </w:pPr>
      <w:r>
        <w:rPr>
          <w:b/>
          <w:bCs/>
        </w:rPr>
        <w:t xml:space="preserve">do </w:t>
      </w:r>
      <w:r w:rsidR="002F0607" w:rsidRPr="00002ACD">
        <w:rPr>
          <w:b/>
          <w:bCs/>
        </w:rPr>
        <w:t xml:space="preserve">4 dni </w:t>
      </w:r>
      <w:r w:rsidRPr="00002ACD">
        <w:rPr>
          <w:b/>
          <w:bCs/>
        </w:rPr>
        <w:t xml:space="preserve">roboczych </w:t>
      </w:r>
      <w:r w:rsidR="002F0607" w:rsidRPr="00002ACD">
        <w:rPr>
          <w:b/>
          <w:bCs/>
        </w:rPr>
        <w:t>– 0 pkt</w:t>
      </w:r>
    </w:p>
    <w:p w14:paraId="6ED376DC" w14:textId="77777777" w:rsidR="00CB3F63" w:rsidRDefault="00CB3F63" w:rsidP="00F5009F">
      <w:pPr>
        <w:spacing w:after="0" w:line="240" w:lineRule="auto"/>
        <w:ind w:left="709"/>
        <w:rPr>
          <w:b/>
          <w:bCs/>
        </w:rPr>
      </w:pPr>
    </w:p>
    <w:p w14:paraId="78B1E744" w14:textId="35A0167B" w:rsidR="00CB3F63" w:rsidRPr="00CB3F63" w:rsidRDefault="00CB3F63" w:rsidP="00CB3F63">
      <w:pPr>
        <w:autoSpaceDE w:val="0"/>
        <w:autoSpaceDN w:val="0"/>
        <w:adjustRightInd w:val="0"/>
        <w:jc w:val="both"/>
        <w:rPr>
          <w:i/>
          <w:color w:val="538135" w:themeColor="accent6" w:themeShade="BF"/>
          <w:sz w:val="20"/>
        </w:rPr>
      </w:pPr>
      <w:r w:rsidRPr="00CB3F63">
        <w:rPr>
          <w:i/>
          <w:color w:val="538135" w:themeColor="accent6" w:themeShade="BF"/>
          <w:sz w:val="20"/>
        </w:rPr>
        <w:t xml:space="preserve">Wykonawca jest zobowiązany wskazać jeden z dopuszczonych przez Zamawiającego terminów. W przypadku, gdy Wykonawca nie wskaże terminu, tj. pozostawi puste miejsce, Zamawiający </w:t>
      </w:r>
      <w:proofErr w:type="spellStart"/>
      <w:r w:rsidRPr="00CB3F63">
        <w:rPr>
          <w:i/>
          <w:color w:val="538135" w:themeColor="accent6" w:themeShade="BF"/>
          <w:sz w:val="20"/>
        </w:rPr>
        <w:t>uzna,iż</w:t>
      </w:r>
      <w:proofErr w:type="spellEnd"/>
      <w:r w:rsidRPr="00CB3F63">
        <w:rPr>
          <w:i/>
          <w:color w:val="538135" w:themeColor="accent6" w:themeShade="BF"/>
          <w:sz w:val="20"/>
        </w:rPr>
        <w:t xml:space="preserve"> Wykonawca zrealizuje zamówienie w terminie do </w:t>
      </w:r>
      <w:r>
        <w:rPr>
          <w:i/>
          <w:color w:val="538135" w:themeColor="accent6" w:themeShade="BF"/>
          <w:sz w:val="20"/>
        </w:rPr>
        <w:t>4</w:t>
      </w:r>
      <w:r w:rsidRPr="00CB3F63">
        <w:rPr>
          <w:i/>
          <w:color w:val="538135" w:themeColor="accent6" w:themeShade="BF"/>
          <w:sz w:val="20"/>
        </w:rPr>
        <w:t xml:space="preserve"> dni roboczych i uzyska 0 punktów. W przypadku,</w:t>
      </w:r>
      <w:r>
        <w:rPr>
          <w:i/>
          <w:color w:val="538135" w:themeColor="accent6" w:themeShade="BF"/>
          <w:sz w:val="20"/>
        </w:rPr>
        <w:t xml:space="preserve"> </w:t>
      </w:r>
      <w:r w:rsidRPr="00CB3F63">
        <w:rPr>
          <w:i/>
          <w:color w:val="538135" w:themeColor="accent6" w:themeShade="BF"/>
          <w:sz w:val="20"/>
        </w:rPr>
        <w:t>gdy Wykonawca wskaże inny termin, niż dopuszczony przez Zamawiającego, Zamawiający uzna, iż oferta jest niezgodna z SWZ.</w:t>
      </w:r>
    </w:p>
    <w:p w14:paraId="09A2B021" w14:textId="494044AC" w:rsidR="00484447" w:rsidRPr="00002ACD" w:rsidRDefault="00484447" w:rsidP="00002ACD">
      <w:pPr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 w:eastAsia="en-US"/>
        </w:rPr>
        <w:t>16.2.</w:t>
      </w:r>
      <w:r w:rsidRPr="00002ACD">
        <w:t xml:space="preserve"> Ocena ofert zostanie dokonana w oparciu o kryteria wskazane w pkt 16.1. </w:t>
      </w:r>
      <w:r w:rsidR="00002ACD">
        <w:t>SWZ.</w:t>
      </w:r>
    </w:p>
    <w:p w14:paraId="6D51B1EF" w14:textId="0C4C7CFA" w:rsidR="005F37C3" w:rsidRPr="00002ACD" w:rsidRDefault="005F37C3" w:rsidP="00002ACD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3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Ocenie będą podlegać wyłącznie oferty niepodlegające odrzuceniu. </w:t>
      </w:r>
    </w:p>
    <w:p w14:paraId="722414CF" w14:textId="4792EEAC" w:rsidR="005F37C3" w:rsidRPr="00002ACD" w:rsidRDefault="005F37C3" w:rsidP="00002ACD">
      <w:pPr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0D284F" w:rsidRPr="00002ACD">
        <w:t>Za najkorzystniejszą zostanie uznana oferta z największą liczbą punktów</w:t>
      </w:r>
      <w:r w:rsidR="001B540D" w:rsidRPr="00002ACD">
        <w:t xml:space="preserve"> </w:t>
      </w:r>
      <w:r w:rsidR="00A85006" w:rsidRPr="00002ACD">
        <w:t>, tj. przedstawiająca najkorzystniejszy bilans kryteriów oceny ofert, o których mowa w pkt 16.1</w:t>
      </w:r>
      <w:r w:rsidR="00002ACD" w:rsidRPr="00002ACD">
        <w:t>. SWZ</w:t>
      </w:r>
      <w:r w:rsidR="00A85006" w:rsidRPr="00002ACD">
        <w:t xml:space="preserve"> </w:t>
      </w:r>
      <w:r w:rsidR="001B540D" w:rsidRPr="00002ACD">
        <w:t>(cena</w:t>
      </w:r>
      <w:r w:rsidR="00D11AB3" w:rsidRPr="00002ACD">
        <w:t xml:space="preserve"> + termin </w:t>
      </w:r>
      <w:r w:rsidR="002F0607" w:rsidRPr="00002ACD">
        <w:t>dostawy materiałów zużywalnych</w:t>
      </w:r>
      <w:r w:rsidR="00F5009F">
        <w:t xml:space="preserve">) </w:t>
      </w:r>
      <w:r w:rsidR="002F0607" w:rsidRPr="00002ACD">
        <w:rPr>
          <w:b/>
          <w:bCs/>
        </w:rPr>
        <w:t>C+T</w:t>
      </w:r>
      <w:r w:rsidR="00F5009F">
        <w:rPr>
          <w:b/>
          <w:bCs/>
        </w:rPr>
        <w:t>.</w:t>
      </w:r>
    </w:p>
    <w:p w14:paraId="6D3F341F" w14:textId="1277408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W sytuacji, gdy Zamawiający nie będzie mógł dokonać wyboru najkorzystniejszej oferty </w:t>
      </w:r>
      <w:r w:rsidR="00D607D4" w:rsidRPr="00002ACD">
        <w:br/>
      </w:r>
      <w:r w:rsidRPr="00002ACD">
        <w:t xml:space="preserve">ze względu na to, że zostały złożone oferty o takiej samej </w:t>
      </w:r>
      <w:r w:rsidR="00484447" w:rsidRPr="00002ACD">
        <w:t>liczbie punktów</w:t>
      </w:r>
      <w:r w:rsidRPr="00002ACD">
        <w:t xml:space="preserve">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 </w:t>
      </w:r>
    </w:p>
    <w:p w14:paraId="2CBF6AE5" w14:textId="22FBF99D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W toku badania i oceny ofert Zamawiający może żądać od Wykonawców wyjaśnień dotyczących treści złożonych przez nich ofert lub innych składanych dokumentów lub oświadczeń. Wykonawcy </w:t>
      </w:r>
      <w:r w:rsidR="00A33BCB" w:rsidRPr="00002ACD">
        <w:br/>
      </w:r>
      <w:r w:rsidRPr="00002ACD">
        <w:t xml:space="preserve">są zobowiązani do przedstawienia wyjaśnień w terminie wskazanym przez Zamawiającego. </w:t>
      </w:r>
    </w:p>
    <w:p w14:paraId="4674A0BE" w14:textId="13DE60C2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proofErr w:type="spellStart"/>
      <w:r w:rsidR="005F37C3" w:rsidRPr="00002ACD">
        <w:t>Zamawiający</w:t>
      </w:r>
      <w:proofErr w:type="spellEnd"/>
      <w:r w:rsidR="005F37C3" w:rsidRPr="00002ACD">
        <w:t xml:space="preserve"> wybiera najkorzystniejszą </w:t>
      </w:r>
      <w:proofErr w:type="spellStart"/>
      <w:r w:rsidR="005F37C3" w:rsidRPr="00002ACD">
        <w:t>oferte</w:t>
      </w:r>
      <w:proofErr w:type="spellEnd"/>
      <w:r w:rsidR="005F37C3" w:rsidRPr="00002ACD">
        <w:t xml:space="preserve">̨ w terminie </w:t>
      </w:r>
      <w:proofErr w:type="spellStart"/>
      <w:r w:rsidR="005F37C3" w:rsidRPr="00002ACD">
        <w:t>związania</w:t>
      </w:r>
      <w:proofErr w:type="spellEnd"/>
      <w:r w:rsidR="005F37C3" w:rsidRPr="00002ACD">
        <w:t xml:space="preserve"> ofertą </w:t>
      </w:r>
      <w:proofErr w:type="spellStart"/>
      <w:r w:rsidR="005F37C3" w:rsidRPr="00002ACD">
        <w:t>określonym</w:t>
      </w:r>
      <w:proofErr w:type="spellEnd"/>
      <w:r w:rsidR="005F37C3" w:rsidRPr="00002ACD">
        <w:t xml:space="preserve"> w SWZ. </w:t>
      </w:r>
    </w:p>
    <w:p w14:paraId="034772CB" w14:textId="1207367A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8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proofErr w:type="spellStart"/>
      <w:r w:rsidR="005F37C3" w:rsidRPr="00002ACD">
        <w:t>Jeżeli</w:t>
      </w:r>
      <w:proofErr w:type="spellEnd"/>
      <w:r w:rsidR="005F37C3" w:rsidRPr="00002ACD">
        <w:t xml:space="preserve"> termin </w:t>
      </w:r>
      <w:proofErr w:type="spellStart"/>
      <w:r w:rsidR="005F37C3" w:rsidRPr="00002ACD">
        <w:t>związania</w:t>
      </w:r>
      <w:proofErr w:type="spellEnd"/>
      <w:r w:rsidR="005F37C3" w:rsidRPr="00002ACD">
        <w:t xml:space="preserve"> ofertą upłynie przed wyborem najkorzystniejszej oferty, </w:t>
      </w:r>
      <w:proofErr w:type="spellStart"/>
      <w:r w:rsidR="005F37C3" w:rsidRPr="00002ACD">
        <w:t>Zamawiający</w:t>
      </w:r>
      <w:proofErr w:type="spellEnd"/>
      <w:r w:rsidR="005F37C3" w:rsidRPr="00002ACD">
        <w:t xml:space="preserve"> wezwie </w:t>
      </w:r>
      <w:proofErr w:type="spellStart"/>
      <w:r w:rsidR="005F37C3" w:rsidRPr="00002ACD">
        <w:t>Wykonawce</w:t>
      </w:r>
      <w:proofErr w:type="spellEnd"/>
      <w:r w:rsidR="005F37C3" w:rsidRPr="00002ACD">
        <w:t xml:space="preserve">̨, </w:t>
      </w:r>
      <w:proofErr w:type="spellStart"/>
      <w:r w:rsidR="005F37C3" w:rsidRPr="00002ACD">
        <w:t>którego</w:t>
      </w:r>
      <w:proofErr w:type="spellEnd"/>
      <w:r w:rsidR="005F37C3" w:rsidRPr="00002ACD">
        <w:t xml:space="preserve"> oferta otrzymała </w:t>
      </w:r>
      <w:proofErr w:type="spellStart"/>
      <w:r w:rsidR="005F37C3" w:rsidRPr="00002ACD">
        <w:t>najwyższa</w:t>
      </w:r>
      <w:proofErr w:type="spellEnd"/>
      <w:r w:rsidR="005F37C3" w:rsidRPr="00002ACD">
        <w:t>̨</w:t>
      </w:r>
      <w:r w:rsidR="00D607D4" w:rsidRPr="00002ACD">
        <w:t xml:space="preserve"> </w:t>
      </w:r>
      <w:proofErr w:type="spellStart"/>
      <w:r w:rsidR="005F37C3" w:rsidRPr="00002ACD">
        <w:t>ocene</w:t>
      </w:r>
      <w:proofErr w:type="spellEnd"/>
      <w:r w:rsidR="005F37C3" w:rsidRPr="00002ACD">
        <w:t xml:space="preserve">̨, do </w:t>
      </w:r>
      <w:r w:rsidR="00681BA2" w:rsidRPr="00002ACD">
        <w:t>wyrażenia</w:t>
      </w:r>
      <w:r w:rsidR="005F37C3" w:rsidRPr="00002ACD">
        <w:t xml:space="preserve">, w wyznaczonym </w:t>
      </w:r>
      <w:r w:rsidR="00681BA2" w:rsidRPr="00002ACD">
        <w:br/>
      </w:r>
      <w:r w:rsidR="005F37C3" w:rsidRPr="00002ACD">
        <w:t xml:space="preserve">przez </w:t>
      </w:r>
      <w:proofErr w:type="spellStart"/>
      <w:r w:rsidR="005F37C3" w:rsidRPr="00002ACD">
        <w:t>Zamawiającego</w:t>
      </w:r>
      <w:proofErr w:type="spellEnd"/>
      <w:r w:rsidR="005F37C3" w:rsidRPr="00002ACD">
        <w:t xml:space="preserve"> terminie, pisemnej zgody na </w:t>
      </w:r>
      <w:proofErr w:type="spellStart"/>
      <w:r w:rsidR="005F37C3" w:rsidRPr="00002ACD">
        <w:t>wybór</w:t>
      </w:r>
      <w:proofErr w:type="spellEnd"/>
      <w:r w:rsidR="005F37C3" w:rsidRPr="00002ACD">
        <w:t xml:space="preserve"> jego oferty. </w:t>
      </w:r>
    </w:p>
    <w:p w14:paraId="670B7A16" w14:textId="11092D59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16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002ACD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9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5F37C3" w:rsidRPr="00002ACD">
        <w:t xml:space="preserve">W przypadku braku zgody, o </w:t>
      </w:r>
      <w:proofErr w:type="spellStart"/>
      <w:r w:rsidR="005F37C3" w:rsidRPr="00002ACD">
        <w:t>kto</w:t>
      </w:r>
      <w:r w:rsidR="00125409" w:rsidRPr="00002ACD">
        <w:t>́rej</w:t>
      </w:r>
      <w:proofErr w:type="spellEnd"/>
      <w:r w:rsidR="00125409" w:rsidRPr="00002ACD">
        <w:t xml:space="preserve"> mowa w 16</w:t>
      </w:r>
      <w:r w:rsidR="00002ACD">
        <w:t>.8. SWZ</w:t>
      </w:r>
      <w:r w:rsidR="005F37C3" w:rsidRPr="00002ACD">
        <w:t xml:space="preserve"> oferta podlega odrzuceniu, </w:t>
      </w:r>
      <w:r w:rsidR="008B078C" w:rsidRPr="00002ACD">
        <w:br/>
      </w:r>
      <w:r w:rsidR="005F37C3" w:rsidRPr="00002ACD">
        <w:t xml:space="preserve">a </w:t>
      </w:r>
      <w:proofErr w:type="spellStart"/>
      <w:r w:rsidR="005F37C3" w:rsidRPr="00002ACD">
        <w:t>Zamawiający</w:t>
      </w:r>
      <w:proofErr w:type="spellEnd"/>
      <w:r w:rsidR="005F37C3" w:rsidRPr="00002ACD">
        <w:t xml:space="preserve"> zwraca </w:t>
      </w:r>
      <w:proofErr w:type="spellStart"/>
      <w:r w:rsidR="005F37C3" w:rsidRPr="00002ACD">
        <w:t>sie</w:t>
      </w:r>
      <w:proofErr w:type="spellEnd"/>
      <w:r w:rsidR="005F37C3" w:rsidRPr="00002ACD">
        <w:t xml:space="preserve">̨ o </w:t>
      </w:r>
      <w:proofErr w:type="spellStart"/>
      <w:r w:rsidR="005F37C3" w:rsidRPr="00002ACD">
        <w:t>wyrażenie</w:t>
      </w:r>
      <w:proofErr w:type="spellEnd"/>
      <w:r w:rsidR="005F37C3" w:rsidRPr="00002ACD">
        <w:t xml:space="preserve"> takiej zgody do kolejnego Wykonawcy, </w:t>
      </w:r>
      <w:proofErr w:type="spellStart"/>
      <w:r w:rsidR="005F37C3" w:rsidRPr="00002ACD">
        <w:t>którego</w:t>
      </w:r>
      <w:proofErr w:type="spellEnd"/>
      <w:r w:rsidR="005F37C3" w:rsidRPr="00002ACD">
        <w:t xml:space="preserve"> oferta została </w:t>
      </w:r>
      <w:proofErr w:type="spellStart"/>
      <w:r w:rsidR="005F37C3" w:rsidRPr="00002ACD">
        <w:t>najwyżej</w:t>
      </w:r>
      <w:proofErr w:type="spellEnd"/>
      <w:r w:rsidR="005F37C3" w:rsidRPr="00002ACD">
        <w:t xml:space="preserve"> oceniona, chyba </w:t>
      </w:r>
      <w:proofErr w:type="spellStart"/>
      <w:r w:rsidR="005F37C3" w:rsidRPr="00002ACD">
        <w:t>że</w:t>
      </w:r>
      <w:proofErr w:type="spellEnd"/>
      <w:r w:rsidR="005F37C3" w:rsidRPr="00002ACD">
        <w:t xml:space="preserve"> </w:t>
      </w:r>
      <w:proofErr w:type="spellStart"/>
      <w:r w:rsidR="005F37C3" w:rsidRPr="00002ACD">
        <w:t>zachodza</w:t>
      </w:r>
      <w:proofErr w:type="spellEnd"/>
      <w:r w:rsidR="005F37C3" w:rsidRPr="00002ACD">
        <w:t xml:space="preserve">̨ przesłanki do </w:t>
      </w:r>
      <w:proofErr w:type="spellStart"/>
      <w:r w:rsidR="005F37C3" w:rsidRPr="00002ACD">
        <w:t>unieważnienia</w:t>
      </w:r>
      <w:proofErr w:type="spellEnd"/>
      <w:r w:rsidR="005F37C3" w:rsidRPr="00002ACD">
        <w:t xml:space="preserve"> </w:t>
      </w:r>
      <w:proofErr w:type="spellStart"/>
      <w:r w:rsidR="005F37C3" w:rsidRPr="00002ACD">
        <w:t>postępowania</w:t>
      </w:r>
      <w:proofErr w:type="spellEnd"/>
      <w:r w:rsidR="005F37C3" w:rsidRPr="00002ACD">
        <w:t>.</w:t>
      </w:r>
    </w:p>
    <w:p w14:paraId="3E577B81" w14:textId="77777777" w:rsidR="000D284F" w:rsidRPr="008A711B" w:rsidRDefault="000D284F" w:rsidP="008A711B">
      <w:pPr>
        <w:autoSpaceDE w:val="0"/>
        <w:autoSpaceDN w:val="0"/>
        <w:adjustRightInd w:val="0"/>
        <w:spacing w:after="0" w:line="240" w:lineRule="auto"/>
        <w:jc w:val="both"/>
        <w:rPr>
          <w:highlight w:val="yellow"/>
        </w:rPr>
      </w:pPr>
    </w:p>
    <w:p w14:paraId="3D29E8B8" w14:textId="77777777" w:rsidR="005F37C3" w:rsidRPr="00002ACD" w:rsidRDefault="005F37C3" w:rsidP="008A711B">
      <w:pPr>
        <w:pStyle w:val="Nagwek1"/>
        <w:spacing w:before="0" w:line="240" w:lineRule="auto"/>
        <w:jc w:val="both"/>
        <w:rPr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>Rozdział 1</w:t>
      </w:r>
      <w:r w:rsidR="00A33BCB" w:rsidRPr="00002ACD">
        <w:rPr>
          <w:rFonts w:ascii="Calibri" w:hAnsi="Calibri"/>
          <w:color w:val="5B9BD5" w:themeColor="accent1"/>
          <w:sz w:val="26"/>
          <w:szCs w:val="26"/>
        </w:rPr>
        <w:t>7</w:t>
      </w: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 xml:space="preserve">INFORMACJE O FORMALNOŚCIACH, JAKIE MUSZĄ ZOSTAĆ DOPEŁNIONE </w:t>
      </w:r>
      <w:r w:rsidR="000D284F"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br/>
      </w:r>
      <w:r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 xml:space="preserve">PO WYBORZE OFERTY W CELU ZAWARCIA UMOWY </w:t>
      </w:r>
      <w:r w:rsidR="0049576F"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 xml:space="preserve">W SPRAWIE ZAMÓWIENIA </w:t>
      </w:r>
      <w:r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>PUBLICZNEGO</w:t>
      </w:r>
    </w:p>
    <w:p w14:paraId="0BD1A10E" w14:textId="7777777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proofErr w:type="spellStart"/>
      <w:r w:rsidRPr="00002ACD">
        <w:t>Zamawiający</w:t>
      </w:r>
      <w:proofErr w:type="spellEnd"/>
      <w:r w:rsidRPr="00002ACD">
        <w:t xml:space="preserve"> zawiera </w:t>
      </w:r>
      <w:proofErr w:type="spellStart"/>
      <w:r w:rsidRPr="00002ACD">
        <w:t>umowe</w:t>
      </w:r>
      <w:proofErr w:type="spellEnd"/>
      <w:r w:rsidRPr="00002ACD">
        <w:t xml:space="preserve">̨ w sprawie </w:t>
      </w:r>
      <w:proofErr w:type="spellStart"/>
      <w:r w:rsidRPr="00002ACD">
        <w:t>zamówienia</w:t>
      </w:r>
      <w:proofErr w:type="spellEnd"/>
      <w:r w:rsidRPr="00002ACD">
        <w:t xml:space="preserve"> publicznego, z </w:t>
      </w:r>
      <w:proofErr w:type="spellStart"/>
      <w:r w:rsidRPr="00002ACD">
        <w:t>uwzględnieniem</w:t>
      </w:r>
      <w:proofErr w:type="spellEnd"/>
      <w:r w:rsidRPr="00002ACD">
        <w:t xml:space="preserve"> </w:t>
      </w:r>
      <w:r w:rsidR="00681BA2" w:rsidRPr="00002ACD">
        <w:br/>
      </w:r>
      <w:r w:rsidRPr="00002ACD">
        <w:t xml:space="preserve">art. 577 </w:t>
      </w:r>
      <w:proofErr w:type="spellStart"/>
      <w:r w:rsidRPr="00002ACD">
        <w:t>pzp</w:t>
      </w:r>
      <w:proofErr w:type="spellEnd"/>
      <w:r w:rsidRPr="00002ACD">
        <w:t xml:space="preserve">, w terminie nie </w:t>
      </w:r>
      <w:proofErr w:type="spellStart"/>
      <w:r w:rsidRPr="00002ACD">
        <w:t>krótszym</w:t>
      </w:r>
      <w:proofErr w:type="spellEnd"/>
      <w:r w:rsidRPr="00002ACD">
        <w:t xml:space="preserve"> </w:t>
      </w:r>
      <w:proofErr w:type="spellStart"/>
      <w:r w:rsidRPr="00002ACD">
        <w:t>niz</w:t>
      </w:r>
      <w:proofErr w:type="spellEnd"/>
      <w:r w:rsidRPr="00002ACD">
        <w:t xml:space="preserve">̇ 5 dni od dnia przesłania zawiadomienia o wyborze najkorzystniejszej oferty, </w:t>
      </w:r>
      <w:proofErr w:type="spellStart"/>
      <w:r w:rsidRPr="00002ACD">
        <w:t>jeżeli</w:t>
      </w:r>
      <w:proofErr w:type="spellEnd"/>
      <w:r w:rsidRPr="00002ACD">
        <w:t xml:space="preserve"> zawiadomienie to zostało przesłane przy </w:t>
      </w:r>
      <w:proofErr w:type="spellStart"/>
      <w:r w:rsidRPr="00002ACD">
        <w:t>użyciu</w:t>
      </w:r>
      <w:proofErr w:type="spellEnd"/>
      <w:r w:rsidRPr="00002ACD">
        <w:t xml:space="preserve"> </w:t>
      </w:r>
      <w:proofErr w:type="spellStart"/>
      <w:r w:rsidRPr="00002ACD">
        <w:t>środków</w:t>
      </w:r>
      <w:proofErr w:type="spellEnd"/>
      <w:r w:rsidRPr="00002ACD">
        <w:t xml:space="preserve"> komunikacji elektronicznej, albo 10 dni, </w:t>
      </w:r>
      <w:proofErr w:type="spellStart"/>
      <w:r w:rsidRPr="00002ACD">
        <w:t>jeżeli</w:t>
      </w:r>
      <w:proofErr w:type="spellEnd"/>
      <w:r w:rsidRPr="00002ACD">
        <w:t xml:space="preserve"> zostało przesłane w inny sposób. </w:t>
      </w:r>
    </w:p>
    <w:p w14:paraId="041C5122" w14:textId="7777777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proofErr w:type="spellStart"/>
      <w:r w:rsidRPr="00002ACD">
        <w:t>Zamawiający</w:t>
      </w:r>
      <w:proofErr w:type="spellEnd"/>
      <w:r w:rsidRPr="00002ACD">
        <w:t xml:space="preserve"> </w:t>
      </w:r>
      <w:proofErr w:type="spellStart"/>
      <w:r w:rsidRPr="00002ACD">
        <w:t>może</w:t>
      </w:r>
      <w:proofErr w:type="spellEnd"/>
      <w:r w:rsidRPr="00002ACD">
        <w:t xml:space="preserve"> </w:t>
      </w:r>
      <w:proofErr w:type="spellStart"/>
      <w:r w:rsidRPr="00002ACD">
        <w:t>zawrzec</w:t>
      </w:r>
      <w:proofErr w:type="spellEnd"/>
      <w:r w:rsidRPr="00002ACD">
        <w:t xml:space="preserve">́ </w:t>
      </w:r>
      <w:proofErr w:type="spellStart"/>
      <w:r w:rsidRPr="00002ACD">
        <w:t>umowe</w:t>
      </w:r>
      <w:proofErr w:type="spellEnd"/>
      <w:r w:rsidRPr="00002ACD">
        <w:t xml:space="preserve">̨ w sprawie </w:t>
      </w:r>
      <w:proofErr w:type="spellStart"/>
      <w:r w:rsidRPr="00002ACD">
        <w:t>zamówienia</w:t>
      </w:r>
      <w:proofErr w:type="spellEnd"/>
      <w:r w:rsidRPr="00002ACD">
        <w:t xml:space="preserve"> publicznego przed upływem terminu, o </w:t>
      </w:r>
      <w:proofErr w:type="spellStart"/>
      <w:r w:rsidRPr="00002ACD">
        <w:t>którym</w:t>
      </w:r>
      <w:proofErr w:type="spellEnd"/>
      <w:r w:rsidRPr="00002ACD">
        <w:t xml:space="preserve"> mowa w ust. 1, </w:t>
      </w:r>
      <w:proofErr w:type="spellStart"/>
      <w:r w:rsidRPr="00002ACD">
        <w:t>jeżeli</w:t>
      </w:r>
      <w:proofErr w:type="spellEnd"/>
      <w:r w:rsidRPr="00002ACD">
        <w:t xml:space="preserve"> w </w:t>
      </w:r>
      <w:proofErr w:type="spellStart"/>
      <w:r w:rsidRPr="00002ACD">
        <w:t>postępowaniu</w:t>
      </w:r>
      <w:proofErr w:type="spellEnd"/>
      <w:r w:rsidRPr="00002ACD">
        <w:t xml:space="preserve"> o udzielenie </w:t>
      </w:r>
      <w:proofErr w:type="spellStart"/>
      <w:r w:rsidRPr="00002ACD">
        <w:t>zamówienia</w:t>
      </w:r>
      <w:proofErr w:type="spellEnd"/>
      <w:r w:rsidRPr="00002ACD">
        <w:t xml:space="preserve"> </w:t>
      </w:r>
      <w:proofErr w:type="spellStart"/>
      <w:r w:rsidRPr="00002ACD">
        <w:t>złożono</w:t>
      </w:r>
      <w:proofErr w:type="spellEnd"/>
      <w:r w:rsidRPr="00002ACD">
        <w:t xml:space="preserve"> tylko jedną </w:t>
      </w:r>
      <w:proofErr w:type="spellStart"/>
      <w:r w:rsidRPr="00002ACD">
        <w:t>oferte</w:t>
      </w:r>
      <w:proofErr w:type="spellEnd"/>
      <w:r w:rsidRPr="00002ACD">
        <w:t xml:space="preserve">̨. </w:t>
      </w:r>
    </w:p>
    <w:p w14:paraId="4D613DEC" w14:textId="7777777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Wykonawca, którego oferta została wybrana jako najkorzystniejsza, zostanie poinformowany przez Zamawiającego o miejscu i terminie podpisania umowy. </w:t>
      </w:r>
    </w:p>
    <w:p w14:paraId="269165E5" w14:textId="7777777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7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A33BCB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4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002ACD">
        <w:t xml:space="preserve">Wykonawca, o którym mowa w ust. 1, ma obowiązek zawrzeć umowę w sprawie zamówienia na warunkach określonych w projektowanych postanowieniach umowy, które stanowią </w:t>
      </w:r>
      <w:r w:rsidR="000D284F" w:rsidRPr="00002ACD">
        <w:t xml:space="preserve">załącznik </w:t>
      </w:r>
      <w:r w:rsidR="00740901" w:rsidRPr="00002ACD">
        <w:br/>
      </w:r>
      <w:r w:rsidR="000D284F" w:rsidRPr="00002ACD">
        <w:t>nr 2</w:t>
      </w:r>
      <w:r w:rsidRPr="00002ACD">
        <w:t xml:space="preserve"> do SWZ. Umowa zostanie uzupełniona o zapisy wynikające ze złożonej oferty.</w:t>
      </w:r>
    </w:p>
    <w:p w14:paraId="32FECFE5" w14:textId="77777777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17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5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5F37C3" w:rsidRPr="00002ACD">
        <w:t xml:space="preserve">Przed podpisaniem umowy Wykonawcy wspólnie ubiegający się o udzielenie zamówienia </w:t>
      </w:r>
      <w:r w:rsidR="00D607D4" w:rsidRPr="00002ACD">
        <w:br/>
      </w:r>
      <w:r w:rsidR="005F37C3" w:rsidRPr="00002ACD">
        <w:t>(w przypadku wyboru ich oferty jako najkorzystniejszej) przedstawią Zamawiającemu umowę regulującą współpracę tych Wykonawców.</w:t>
      </w:r>
    </w:p>
    <w:p w14:paraId="747A4587" w14:textId="77777777" w:rsidR="005F37C3" w:rsidRPr="00002ACD" w:rsidRDefault="00A33BCB" w:rsidP="008A711B">
      <w:pPr>
        <w:autoSpaceDE w:val="0"/>
        <w:autoSpaceDN w:val="0"/>
        <w:adjustRightInd w:val="0"/>
        <w:spacing w:after="0" w:line="240" w:lineRule="auto"/>
        <w:jc w:val="both"/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17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6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5F37C3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proofErr w:type="spellStart"/>
      <w:r w:rsidR="005F37C3" w:rsidRPr="00002ACD">
        <w:t>Jeżeli</w:t>
      </w:r>
      <w:proofErr w:type="spellEnd"/>
      <w:r w:rsidR="005F37C3" w:rsidRPr="00002ACD">
        <w:t xml:space="preserve"> Wykonawca, </w:t>
      </w:r>
      <w:proofErr w:type="spellStart"/>
      <w:r w:rsidR="005F37C3" w:rsidRPr="00002ACD">
        <w:t>którego</w:t>
      </w:r>
      <w:proofErr w:type="spellEnd"/>
      <w:r w:rsidR="005F37C3" w:rsidRPr="00002ACD">
        <w:t xml:space="preserve"> oferta została wybrana jako najkorzystniejsza, uchyla </w:t>
      </w:r>
      <w:proofErr w:type="spellStart"/>
      <w:r w:rsidR="005F37C3" w:rsidRPr="00002ACD">
        <w:t>sie</w:t>
      </w:r>
      <w:proofErr w:type="spellEnd"/>
      <w:r w:rsidR="005F37C3" w:rsidRPr="00002ACD">
        <w:t xml:space="preserve">̨ od zawarcia umowy w sprawie </w:t>
      </w:r>
      <w:proofErr w:type="spellStart"/>
      <w:r w:rsidR="005F37C3" w:rsidRPr="00002ACD">
        <w:t>zamówienia</w:t>
      </w:r>
      <w:proofErr w:type="spellEnd"/>
      <w:r w:rsidR="005F37C3" w:rsidRPr="00002ACD">
        <w:t xml:space="preserve"> publicznego Zamawiający może </w:t>
      </w:r>
      <w:proofErr w:type="spellStart"/>
      <w:r w:rsidR="005F37C3" w:rsidRPr="00002ACD">
        <w:t>dokonac</w:t>
      </w:r>
      <w:proofErr w:type="spellEnd"/>
      <w:r w:rsidR="005F37C3" w:rsidRPr="00002ACD">
        <w:t xml:space="preserve">́ ponownego badania i oceny ofert </w:t>
      </w:r>
      <w:proofErr w:type="spellStart"/>
      <w:r w:rsidR="005F37C3" w:rsidRPr="00002ACD">
        <w:t>spośród</w:t>
      </w:r>
      <w:proofErr w:type="spellEnd"/>
      <w:r w:rsidR="005F37C3" w:rsidRPr="00002ACD">
        <w:t xml:space="preserve"> ofert pozostałych w </w:t>
      </w:r>
      <w:proofErr w:type="spellStart"/>
      <w:r w:rsidR="005F37C3" w:rsidRPr="00002ACD">
        <w:t>postępowaniu</w:t>
      </w:r>
      <w:proofErr w:type="spellEnd"/>
      <w:r w:rsidR="005F37C3" w:rsidRPr="00002ACD">
        <w:t xml:space="preserve"> </w:t>
      </w:r>
      <w:proofErr w:type="spellStart"/>
      <w:r w:rsidR="005F37C3" w:rsidRPr="00002ACD">
        <w:t>Wykonawców</w:t>
      </w:r>
      <w:proofErr w:type="spellEnd"/>
      <w:r w:rsidR="005F37C3" w:rsidRPr="00002ACD">
        <w:t xml:space="preserve"> albo </w:t>
      </w:r>
      <w:proofErr w:type="spellStart"/>
      <w:r w:rsidR="005F37C3" w:rsidRPr="00002ACD">
        <w:t>unieważnic</w:t>
      </w:r>
      <w:proofErr w:type="spellEnd"/>
      <w:r w:rsidR="005F37C3" w:rsidRPr="00002ACD">
        <w:t xml:space="preserve">́ </w:t>
      </w:r>
      <w:proofErr w:type="spellStart"/>
      <w:r w:rsidR="005F37C3" w:rsidRPr="00002ACD">
        <w:t>postępowanie</w:t>
      </w:r>
      <w:proofErr w:type="spellEnd"/>
      <w:r w:rsidR="005F37C3" w:rsidRPr="00002ACD">
        <w:t>.</w:t>
      </w:r>
    </w:p>
    <w:p w14:paraId="11CA34DF" w14:textId="77777777" w:rsidR="005F37C3" w:rsidRPr="00002ACD" w:rsidRDefault="005F37C3" w:rsidP="008A711B">
      <w:pPr>
        <w:autoSpaceDE w:val="0"/>
        <w:autoSpaceDN w:val="0"/>
        <w:adjustRightInd w:val="0"/>
        <w:spacing w:after="0" w:line="240" w:lineRule="auto"/>
        <w:jc w:val="both"/>
      </w:pPr>
    </w:p>
    <w:p w14:paraId="155B06FC" w14:textId="77777777" w:rsidR="005F37C3" w:rsidRPr="00002ACD" w:rsidRDefault="005F37C3" w:rsidP="008A711B">
      <w:pPr>
        <w:pStyle w:val="Nagwek1"/>
        <w:spacing w:before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002ACD">
        <w:rPr>
          <w:rFonts w:ascii="Calibri" w:hAnsi="Calibri"/>
          <w:sz w:val="26"/>
          <w:szCs w:val="26"/>
        </w:rPr>
        <w:t>Rozdział 1</w:t>
      </w:r>
      <w:r w:rsidR="00A33BCB" w:rsidRPr="00002ACD">
        <w:rPr>
          <w:rFonts w:ascii="Calibri" w:hAnsi="Calibri"/>
          <w:sz w:val="26"/>
          <w:szCs w:val="26"/>
        </w:rPr>
        <w:t>8</w:t>
      </w:r>
      <w:r w:rsidRPr="00002ACD">
        <w:rPr>
          <w:rFonts w:ascii="Calibri" w:hAnsi="Calibri"/>
          <w:sz w:val="26"/>
          <w:szCs w:val="26"/>
        </w:rPr>
        <w:t xml:space="preserve"> </w:t>
      </w:r>
      <w:r w:rsidR="006C1510" w:rsidRPr="00002ACD">
        <w:rPr>
          <w:rFonts w:asciiTheme="minorHAnsi" w:hAnsiTheme="minorHAnsi" w:cstheme="minorHAnsi"/>
          <w:sz w:val="26"/>
          <w:szCs w:val="26"/>
        </w:rPr>
        <w:t>POUCZENIE O ŚRODKACH OCHRONY PRAWNEJ PRZYSŁUGUJĄCYCH WYKONAWCY</w:t>
      </w:r>
    </w:p>
    <w:p w14:paraId="4AC9B8A8" w14:textId="77777777" w:rsidR="00002ACD" w:rsidRPr="00002ACD" w:rsidRDefault="00002ACD" w:rsidP="00002ACD">
      <w:pPr>
        <w:spacing w:after="0" w:line="240" w:lineRule="auto"/>
        <w:jc w:val="both"/>
      </w:pPr>
      <w:r w:rsidRPr="00002ACD">
        <w:rPr>
          <w:rFonts w:cs="Calibri"/>
          <w:color w:val="2E74B5"/>
          <w:sz w:val="26"/>
          <w:szCs w:val="26"/>
          <w:lang w:eastAsia="x-none"/>
        </w:rPr>
        <w:t>18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>1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 xml:space="preserve"> </w:t>
      </w:r>
      <w:r w:rsidRPr="00002ACD">
        <w:t xml:space="preserve">Środki ochrony prawnej </w:t>
      </w:r>
      <w:proofErr w:type="spellStart"/>
      <w:r w:rsidRPr="00002ACD">
        <w:t>przysługuja</w:t>
      </w:r>
      <w:proofErr w:type="spellEnd"/>
      <w:r w:rsidRPr="00002ACD">
        <w:t xml:space="preserve">̨ Wykonawcy, </w:t>
      </w:r>
      <w:proofErr w:type="spellStart"/>
      <w:r w:rsidRPr="00002ACD">
        <w:t>jeżeli</w:t>
      </w:r>
      <w:proofErr w:type="spellEnd"/>
      <w:r w:rsidRPr="00002ACD">
        <w:t xml:space="preserve"> ma lub miał interes w uzyskaniu </w:t>
      </w:r>
      <w:proofErr w:type="spellStart"/>
      <w:r w:rsidRPr="00002ACD">
        <w:t>zamówienia</w:t>
      </w:r>
      <w:proofErr w:type="spellEnd"/>
      <w:r w:rsidRPr="00002ACD">
        <w:t xml:space="preserve"> oraz </w:t>
      </w:r>
      <w:proofErr w:type="spellStart"/>
      <w:r w:rsidRPr="00002ACD">
        <w:t>poniósł</w:t>
      </w:r>
      <w:proofErr w:type="spellEnd"/>
      <w:r w:rsidRPr="00002ACD">
        <w:t xml:space="preserve"> lub </w:t>
      </w:r>
      <w:proofErr w:type="spellStart"/>
      <w:r w:rsidRPr="00002ACD">
        <w:t>może</w:t>
      </w:r>
      <w:proofErr w:type="spellEnd"/>
      <w:r w:rsidRPr="00002ACD">
        <w:t xml:space="preserve"> </w:t>
      </w:r>
      <w:proofErr w:type="spellStart"/>
      <w:r w:rsidRPr="00002ACD">
        <w:t>ponieśc</w:t>
      </w:r>
      <w:proofErr w:type="spellEnd"/>
      <w:r w:rsidRPr="00002ACD">
        <w:t xml:space="preserve">́ </w:t>
      </w:r>
      <w:proofErr w:type="spellStart"/>
      <w:r w:rsidRPr="00002ACD">
        <w:t>szkode</w:t>
      </w:r>
      <w:proofErr w:type="spellEnd"/>
      <w:r w:rsidRPr="00002ACD">
        <w:t xml:space="preserve">̨ w wyniku naruszenia przez </w:t>
      </w:r>
      <w:proofErr w:type="spellStart"/>
      <w:r w:rsidRPr="00002ACD">
        <w:t>Zamawiającego</w:t>
      </w:r>
      <w:proofErr w:type="spellEnd"/>
      <w:r w:rsidRPr="00002ACD">
        <w:t xml:space="preserve"> </w:t>
      </w:r>
      <w:proofErr w:type="spellStart"/>
      <w:r w:rsidRPr="00002ACD">
        <w:t>przepisów</w:t>
      </w:r>
      <w:proofErr w:type="spellEnd"/>
      <w:r w:rsidRPr="00002ACD">
        <w:t xml:space="preserve"> </w:t>
      </w:r>
      <w:proofErr w:type="spellStart"/>
      <w:r w:rsidRPr="00002ACD">
        <w:t>pzp</w:t>
      </w:r>
      <w:proofErr w:type="spellEnd"/>
      <w:r w:rsidRPr="00002ACD">
        <w:t xml:space="preserve"> (Dział IX Środki ochrony prawnej).</w:t>
      </w:r>
    </w:p>
    <w:p w14:paraId="37BDD38F" w14:textId="77777777" w:rsidR="00002ACD" w:rsidRPr="00002ACD" w:rsidRDefault="00002ACD" w:rsidP="00002ACD">
      <w:pPr>
        <w:spacing w:after="0" w:line="240" w:lineRule="auto"/>
        <w:jc w:val="both"/>
      </w:pPr>
      <w:r w:rsidRPr="00002ACD">
        <w:rPr>
          <w:rFonts w:cs="Calibri"/>
          <w:color w:val="2E74B5"/>
          <w:sz w:val="26"/>
          <w:szCs w:val="26"/>
          <w:lang w:eastAsia="x-none"/>
        </w:rPr>
        <w:t>18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>2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 xml:space="preserve"> </w:t>
      </w:r>
      <w:r w:rsidRPr="00002ACD">
        <w:t xml:space="preserve">Odwołanie przysługuje na: </w:t>
      </w:r>
    </w:p>
    <w:p w14:paraId="0869D637" w14:textId="77777777" w:rsidR="00002ACD" w:rsidRPr="00002ACD" w:rsidRDefault="00002ACD" w:rsidP="00002ACD">
      <w:pPr>
        <w:spacing w:after="0" w:line="240" w:lineRule="auto"/>
        <w:jc w:val="both"/>
      </w:pPr>
      <w:r w:rsidRPr="00002ACD">
        <w:t xml:space="preserve">a) niezgodną z przepisami ustawy </w:t>
      </w:r>
      <w:proofErr w:type="spellStart"/>
      <w:r w:rsidRPr="00002ACD">
        <w:t>czynnośc</w:t>
      </w:r>
      <w:proofErr w:type="spellEnd"/>
      <w:r w:rsidRPr="00002ACD">
        <w:t xml:space="preserve">́ </w:t>
      </w:r>
      <w:proofErr w:type="spellStart"/>
      <w:r w:rsidRPr="00002ACD">
        <w:t>Zamawiającego</w:t>
      </w:r>
      <w:proofErr w:type="spellEnd"/>
      <w:r w:rsidRPr="00002ACD">
        <w:t xml:space="preserve">, </w:t>
      </w:r>
      <w:proofErr w:type="spellStart"/>
      <w:r w:rsidRPr="00002ACD">
        <w:t>podjęta</w:t>
      </w:r>
      <w:proofErr w:type="spellEnd"/>
      <w:r w:rsidRPr="00002ACD">
        <w:t xml:space="preserve">̨ w </w:t>
      </w:r>
      <w:proofErr w:type="spellStart"/>
      <w:r w:rsidRPr="00002ACD">
        <w:t>postępowaniu</w:t>
      </w:r>
      <w:proofErr w:type="spellEnd"/>
      <w:r w:rsidRPr="00002ACD">
        <w:t xml:space="preserve"> o udzielenie </w:t>
      </w:r>
      <w:proofErr w:type="spellStart"/>
      <w:r w:rsidRPr="00002ACD">
        <w:t>zamówienia</w:t>
      </w:r>
      <w:proofErr w:type="spellEnd"/>
      <w:r w:rsidRPr="00002ACD">
        <w:t xml:space="preserve">, w tym na zapis projektu umowy; </w:t>
      </w:r>
    </w:p>
    <w:p w14:paraId="5F4BB779" w14:textId="77777777" w:rsidR="00002ACD" w:rsidRPr="00002ACD" w:rsidRDefault="00002ACD" w:rsidP="00002ACD">
      <w:pPr>
        <w:spacing w:after="0" w:line="240" w:lineRule="auto"/>
        <w:jc w:val="both"/>
      </w:pPr>
      <w:r w:rsidRPr="00002ACD">
        <w:t xml:space="preserve">b) zaniechanie </w:t>
      </w:r>
      <w:proofErr w:type="spellStart"/>
      <w:r w:rsidRPr="00002ACD">
        <w:t>czynności</w:t>
      </w:r>
      <w:proofErr w:type="spellEnd"/>
      <w:r w:rsidRPr="00002ACD">
        <w:t xml:space="preserve"> w </w:t>
      </w:r>
      <w:proofErr w:type="spellStart"/>
      <w:r w:rsidRPr="00002ACD">
        <w:t>postępowaniu</w:t>
      </w:r>
      <w:proofErr w:type="spellEnd"/>
      <w:r w:rsidRPr="00002ACD">
        <w:t xml:space="preserve"> o udzielenie </w:t>
      </w:r>
      <w:proofErr w:type="spellStart"/>
      <w:r w:rsidRPr="00002ACD">
        <w:t>zamówienia</w:t>
      </w:r>
      <w:proofErr w:type="spellEnd"/>
      <w:r w:rsidRPr="00002ACD">
        <w:t xml:space="preserve">, do </w:t>
      </w:r>
      <w:proofErr w:type="spellStart"/>
      <w:r w:rsidRPr="00002ACD">
        <w:t>której</w:t>
      </w:r>
      <w:proofErr w:type="spellEnd"/>
      <w:r w:rsidRPr="00002ACD">
        <w:t xml:space="preserve"> </w:t>
      </w:r>
      <w:proofErr w:type="spellStart"/>
      <w:r w:rsidRPr="00002ACD">
        <w:t>Zamawiający</w:t>
      </w:r>
      <w:proofErr w:type="spellEnd"/>
      <w:r w:rsidRPr="00002ACD">
        <w:t xml:space="preserve"> </w:t>
      </w:r>
      <w:r w:rsidRPr="00002ACD">
        <w:br/>
        <w:t xml:space="preserve">był </w:t>
      </w:r>
      <w:proofErr w:type="spellStart"/>
      <w:r w:rsidRPr="00002ACD">
        <w:t>obowiązany</w:t>
      </w:r>
      <w:proofErr w:type="spellEnd"/>
      <w:r w:rsidRPr="00002ACD">
        <w:t xml:space="preserve"> na podstawie ustawy. </w:t>
      </w:r>
    </w:p>
    <w:p w14:paraId="76CA7F56" w14:textId="77777777" w:rsidR="00002ACD" w:rsidRPr="00002ACD" w:rsidRDefault="00002ACD" w:rsidP="00002ACD">
      <w:pPr>
        <w:spacing w:after="0" w:line="240" w:lineRule="auto"/>
        <w:jc w:val="both"/>
      </w:pPr>
      <w:r w:rsidRPr="00002ACD">
        <w:rPr>
          <w:rFonts w:cs="Calibri"/>
          <w:color w:val="2E74B5"/>
          <w:sz w:val="26"/>
          <w:szCs w:val="26"/>
          <w:lang w:eastAsia="x-none"/>
        </w:rPr>
        <w:t>18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>3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 xml:space="preserve"> </w:t>
      </w:r>
      <w:r w:rsidRPr="00002ACD">
        <w:t xml:space="preserve">Odwołanie wnosi </w:t>
      </w:r>
      <w:proofErr w:type="spellStart"/>
      <w:r w:rsidRPr="00002ACD">
        <w:t>sie</w:t>
      </w:r>
      <w:proofErr w:type="spellEnd"/>
      <w:r w:rsidRPr="00002ACD">
        <w:t xml:space="preserve">̨ do Prezesa Krajowej Izby Odwoławczej w formie pisemnej albo w formie elektronicznej albo w postaci elektronicznej opatrzone podpisem zaufanym. </w:t>
      </w:r>
    </w:p>
    <w:p w14:paraId="5183F30A" w14:textId="77777777" w:rsidR="00002ACD" w:rsidRPr="00002ACD" w:rsidRDefault="00002ACD" w:rsidP="00002ACD">
      <w:pPr>
        <w:spacing w:after="0" w:line="240" w:lineRule="auto"/>
        <w:jc w:val="both"/>
      </w:pPr>
      <w:r w:rsidRPr="00002ACD">
        <w:rPr>
          <w:rFonts w:cs="Calibri"/>
          <w:color w:val="2E74B5"/>
          <w:sz w:val="26"/>
          <w:szCs w:val="26"/>
          <w:lang w:eastAsia="x-none"/>
        </w:rPr>
        <w:t>18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>4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 xml:space="preserve"> </w:t>
      </w:r>
      <w:r w:rsidRPr="00002ACD">
        <w:t xml:space="preserve">Na orzeczenie Krajowej Izby Odwoławczej oraz postanowienie Prezesa Krajowej Izby Odwoławczej, o </w:t>
      </w:r>
      <w:proofErr w:type="spellStart"/>
      <w:r w:rsidRPr="00002ACD">
        <w:t>którym</w:t>
      </w:r>
      <w:proofErr w:type="spellEnd"/>
      <w:r w:rsidRPr="00002ACD">
        <w:t xml:space="preserve"> mowa w art. 519 ust. 1 </w:t>
      </w:r>
      <w:proofErr w:type="spellStart"/>
      <w:r w:rsidRPr="00002ACD">
        <w:t>pzp</w:t>
      </w:r>
      <w:proofErr w:type="spellEnd"/>
      <w:r w:rsidRPr="00002ACD">
        <w:t xml:space="preserve">, stronom oraz uczestnikom </w:t>
      </w:r>
      <w:proofErr w:type="spellStart"/>
      <w:r w:rsidRPr="00002ACD">
        <w:t>postępowania</w:t>
      </w:r>
      <w:proofErr w:type="spellEnd"/>
      <w:r w:rsidRPr="00002ACD">
        <w:t xml:space="preserve"> odwoławczego przysługuje skarga do </w:t>
      </w:r>
      <w:proofErr w:type="spellStart"/>
      <w:r w:rsidRPr="00002ACD">
        <w:t>sądu</w:t>
      </w:r>
      <w:proofErr w:type="spellEnd"/>
      <w:r w:rsidRPr="00002ACD">
        <w:t xml:space="preserve">. </w:t>
      </w:r>
      <w:proofErr w:type="spellStart"/>
      <w:r w:rsidRPr="00002ACD">
        <w:t>Skarge</w:t>
      </w:r>
      <w:proofErr w:type="spellEnd"/>
      <w:r w:rsidRPr="00002ACD">
        <w:t xml:space="preserve">̨ wnosi </w:t>
      </w:r>
      <w:proofErr w:type="spellStart"/>
      <w:r w:rsidRPr="00002ACD">
        <w:t>sie</w:t>
      </w:r>
      <w:proofErr w:type="spellEnd"/>
      <w:r w:rsidRPr="00002ACD">
        <w:t xml:space="preserve">̨ do </w:t>
      </w:r>
      <w:proofErr w:type="spellStart"/>
      <w:r w:rsidRPr="00002ACD">
        <w:t>Sądu</w:t>
      </w:r>
      <w:proofErr w:type="spellEnd"/>
      <w:r w:rsidRPr="00002ACD">
        <w:t xml:space="preserve"> </w:t>
      </w:r>
      <w:proofErr w:type="spellStart"/>
      <w:r w:rsidRPr="00002ACD">
        <w:t>Okręgowego</w:t>
      </w:r>
      <w:proofErr w:type="spellEnd"/>
      <w:r w:rsidRPr="00002ACD">
        <w:t xml:space="preserve"> w Warszawie </w:t>
      </w:r>
      <w:r w:rsidRPr="00002ACD">
        <w:br/>
        <w:t xml:space="preserve">za </w:t>
      </w:r>
      <w:proofErr w:type="spellStart"/>
      <w:r w:rsidRPr="00002ACD">
        <w:t>pośrednictwem</w:t>
      </w:r>
      <w:proofErr w:type="spellEnd"/>
      <w:r w:rsidRPr="00002ACD">
        <w:t xml:space="preserve"> Prezesa Krajowej Izby Odwoławczej. </w:t>
      </w:r>
    </w:p>
    <w:p w14:paraId="4E0F9695" w14:textId="77777777" w:rsidR="00002ACD" w:rsidRPr="00002ACD" w:rsidRDefault="00002ACD" w:rsidP="00002ACD">
      <w:pPr>
        <w:spacing w:line="240" w:lineRule="auto"/>
        <w:jc w:val="both"/>
      </w:pPr>
      <w:r w:rsidRPr="00002ACD">
        <w:rPr>
          <w:rFonts w:cs="Calibri"/>
          <w:color w:val="2E74B5"/>
          <w:sz w:val="26"/>
          <w:szCs w:val="26"/>
          <w:lang w:eastAsia="x-none"/>
        </w:rPr>
        <w:t>18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>5</w:t>
      </w:r>
      <w:r w:rsidRPr="00002ACD">
        <w:rPr>
          <w:rFonts w:cs="Calibri"/>
          <w:color w:val="2E74B5"/>
          <w:sz w:val="26"/>
          <w:szCs w:val="26"/>
          <w:lang w:val="x-none" w:eastAsia="x-none"/>
        </w:rPr>
        <w:t>.</w:t>
      </w:r>
      <w:r w:rsidRPr="00002ACD">
        <w:rPr>
          <w:rFonts w:cs="Calibri"/>
          <w:color w:val="2E74B5"/>
          <w:sz w:val="26"/>
          <w:szCs w:val="26"/>
          <w:lang w:eastAsia="x-none"/>
        </w:rPr>
        <w:t xml:space="preserve"> </w:t>
      </w:r>
      <w:r w:rsidRPr="00002ACD">
        <w:t xml:space="preserve">Szczegółowe informacje dotyczące środków ochrony prawnej określone są w Dziale IX „Środki ochrony prawnej” </w:t>
      </w:r>
      <w:proofErr w:type="spellStart"/>
      <w:r w:rsidRPr="00002ACD">
        <w:t>pzp</w:t>
      </w:r>
      <w:proofErr w:type="spellEnd"/>
      <w:r w:rsidRPr="00002ACD">
        <w:t>.</w:t>
      </w:r>
    </w:p>
    <w:p w14:paraId="5E537532" w14:textId="77777777" w:rsidR="00CD5029" w:rsidRPr="00002ACD" w:rsidRDefault="00CD5029" w:rsidP="008A711B">
      <w:pPr>
        <w:pStyle w:val="Nagwek1"/>
        <w:spacing w:before="0" w:line="240" w:lineRule="auto"/>
        <w:jc w:val="both"/>
        <w:rPr>
          <w:rFonts w:asciiTheme="minorHAnsi" w:hAnsiTheme="minorHAnsi" w:cstheme="minorHAnsi"/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Rozdział 19 </w:t>
      </w:r>
      <w:r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>INFORMACJA DOTYCZĄCA PRZETWARZANIA DANYCH OSOBOWYCH</w:t>
      </w:r>
    </w:p>
    <w:p w14:paraId="01173D73" w14:textId="77777777" w:rsidR="00002ACD" w:rsidRPr="00002ACD" w:rsidRDefault="00002ACD" w:rsidP="00002ACD">
      <w:pPr>
        <w:spacing w:line="240" w:lineRule="auto"/>
        <w:jc w:val="both"/>
        <w:rPr>
          <w:b/>
        </w:rPr>
      </w:pPr>
      <w:r w:rsidRPr="00002ACD">
        <w:rPr>
          <w:b/>
        </w:rPr>
        <w:t xml:space="preserve">Informacja skierowana do osób fizycznych, w tym prowadzących jednoosobową działalność gospodarczą, ujawnionych w sposób bezpośredni w związku z prowadzonych postępowaniem </w:t>
      </w:r>
      <w:r w:rsidRPr="00002ACD">
        <w:rPr>
          <w:b/>
        </w:rPr>
        <w:br/>
        <w:t>o udzielenie niniejszego zamówienia publicznego.</w:t>
      </w:r>
    </w:p>
    <w:p w14:paraId="739D03CB" w14:textId="77777777" w:rsidR="00002ACD" w:rsidRPr="00002ACD" w:rsidRDefault="00002ACD" w:rsidP="00002ACD">
      <w:pPr>
        <w:spacing w:after="0" w:line="240" w:lineRule="auto"/>
        <w:jc w:val="both"/>
      </w:pPr>
      <w:r w:rsidRPr="00002ACD">
        <w:t>Zamawiający informuje, że w przypadku:</w:t>
      </w:r>
    </w:p>
    <w:p w14:paraId="69A78A97" w14:textId="77777777" w:rsidR="00002ACD" w:rsidRPr="00002ACD" w:rsidRDefault="00002ACD" w:rsidP="00002ACD">
      <w:pPr>
        <w:spacing w:after="0" w:line="240" w:lineRule="auto"/>
        <w:jc w:val="both"/>
      </w:pPr>
      <w:r w:rsidRPr="00002ACD">
        <w:t>- osób fizycznych,</w:t>
      </w:r>
    </w:p>
    <w:p w14:paraId="5B7CB45F" w14:textId="77777777" w:rsidR="00002ACD" w:rsidRPr="00002ACD" w:rsidRDefault="00002ACD" w:rsidP="00002ACD">
      <w:pPr>
        <w:spacing w:after="0" w:line="240" w:lineRule="auto"/>
        <w:jc w:val="both"/>
      </w:pPr>
      <w:r w:rsidRPr="00002ACD">
        <w:lastRenderedPageBreak/>
        <w:t>- osób fizycznych, prowadzących jednoosobową działalność gospodarczą,</w:t>
      </w:r>
    </w:p>
    <w:p w14:paraId="5A208178" w14:textId="77777777" w:rsidR="00002ACD" w:rsidRPr="00002ACD" w:rsidRDefault="00002ACD" w:rsidP="00002ACD">
      <w:pPr>
        <w:spacing w:after="0" w:line="240" w:lineRule="auto"/>
        <w:jc w:val="both"/>
      </w:pPr>
      <w:r w:rsidRPr="00002ACD">
        <w:t>- pełnomocnika Wykonawcy będącego osobą fizyczną,</w:t>
      </w:r>
    </w:p>
    <w:p w14:paraId="2C13B415" w14:textId="77777777" w:rsidR="00002ACD" w:rsidRPr="00002ACD" w:rsidRDefault="00002ACD" w:rsidP="00002ACD">
      <w:pPr>
        <w:spacing w:after="0" w:line="240" w:lineRule="auto"/>
        <w:jc w:val="both"/>
      </w:pPr>
      <w:r w:rsidRPr="00002ACD">
        <w:t>- członka organu zarządzającego Wykonawcy, będącego osobą fizyczną,</w:t>
      </w:r>
    </w:p>
    <w:p w14:paraId="0AF05B28" w14:textId="77777777" w:rsidR="00002ACD" w:rsidRPr="00002ACD" w:rsidRDefault="00002ACD" w:rsidP="00002ACD">
      <w:pPr>
        <w:spacing w:after="120" w:line="240" w:lineRule="auto"/>
        <w:jc w:val="both"/>
      </w:pPr>
      <w:r w:rsidRPr="00002ACD">
        <w:t>- osoby fizycznej skierowanej do przygotowania i przeprowadzenia postępowania o udzielenie zamówienia publicznego, przetwarza dane osobowe, które uzyskał bezpośrednio w toku prowadzonego postępowania.</w:t>
      </w:r>
    </w:p>
    <w:p w14:paraId="41E5B29F" w14:textId="77777777" w:rsidR="00002ACD" w:rsidRPr="00002ACD" w:rsidRDefault="00002ACD" w:rsidP="00002ACD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002ACD">
        <w:rPr>
          <w:rFonts w:eastAsia="Times New Roman" w:cs="Calibri"/>
          <w:bCs/>
          <w:lang w:eastAsia="zh-CN"/>
        </w:rPr>
        <w:t xml:space="preserve">W związku z powyższym, zgodnie z art. 13 ust. 1 i 2 Rozporządzenia Parlamentu Europejskiego i Rady (UE) 2016/679 z dnia 27 kwietnia 2016 r. w sprawie ochrony osób fizycznych w związku </w:t>
      </w:r>
      <w:r w:rsidRPr="00002ACD">
        <w:rPr>
          <w:rFonts w:eastAsia="Times New Roman" w:cs="Calibri"/>
          <w:bCs/>
          <w:lang w:eastAsia="zh-CN"/>
        </w:rPr>
        <w:br/>
        <w:t>z przetwarzaniem danych osobowych i w sprawie swobodnego przepływu takich danych oraz uchylenia dyrektywy 95/46/WE (Dz. Urz. UE L 119 z 04.05.2016, str. 1), dalej RODO</w:t>
      </w:r>
    </w:p>
    <w:p w14:paraId="2402543B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eastAsia="Times New Roman" w:cs="Calibri"/>
          <w:lang w:eastAsia="pl-PL"/>
        </w:rPr>
      </w:pPr>
      <w:r w:rsidRPr="00002ACD">
        <w:rPr>
          <w:rFonts w:eastAsia="Times New Roman" w:cs="Calibri"/>
          <w:lang w:eastAsia="pl-PL"/>
        </w:rPr>
        <w:t xml:space="preserve">Administratorem Pani/Pana danych osobowych jest Samodzielny Publiczny Zakład Opieki Zdrowotnej w Łapach, reprezentowany przez Dyrektora, ul. Janusza Korczaka 23, 18-100 Łapy, NIP 9661319909, tel. 85 814 24 38, https://szpitallapy.pl/, </w:t>
      </w:r>
      <w:hyperlink r:id="rId15" w:history="1">
        <w:r w:rsidRPr="00002ACD">
          <w:rPr>
            <w:rFonts w:eastAsia="Times New Roman" w:cs="Calibri"/>
            <w:color w:val="0563C1"/>
            <w:u w:val="single"/>
            <w:lang w:eastAsia="pl-PL"/>
          </w:rPr>
          <w:t>sekretariat@szpitallapy.pl</w:t>
        </w:r>
      </w:hyperlink>
    </w:p>
    <w:p w14:paraId="08662671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eastAsia="Times New Roman" w:cs="Calibri"/>
          <w:lang w:eastAsia="pl-PL"/>
        </w:rPr>
        <w:t xml:space="preserve">Administrator, zgodnie z art. 37 ust. 1 lit. a RODO, wyznaczył Inspektora Ochrony Danych, </w:t>
      </w:r>
      <w:r w:rsidRPr="00002ACD">
        <w:rPr>
          <w:rFonts w:eastAsia="Times New Roman" w:cs="Calibri"/>
          <w:lang w:eastAsia="pl-PL"/>
        </w:rPr>
        <w:br/>
        <w:t xml:space="preserve">z którym w sprawach związanych z przetwarzaniem danych osobowych może się Pani/Pan kontaktować pod adresem poczty elektronicznej </w:t>
      </w:r>
      <w:hyperlink r:id="rId16" w:history="1">
        <w:r w:rsidRPr="00002ACD">
          <w:rPr>
            <w:rFonts w:eastAsia="Times New Roman" w:cs="Calibri"/>
            <w:color w:val="0563C1"/>
            <w:u w:val="single"/>
          </w:rPr>
          <w:t>iodo@szpitallapy.pl</w:t>
        </w:r>
      </w:hyperlink>
      <w:r w:rsidRPr="00002ACD">
        <w:rPr>
          <w:rFonts w:eastAsia="Times New Roman" w:cs="Calibri"/>
        </w:rPr>
        <w:t>.</w:t>
      </w:r>
    </w:p>
    <w:p w14:paraId="51DD69B5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>Dane osobowe przetwarzane będą w celu związanym z postępowaniem o udzielenie zamówienia publicznego na podstawie art. 6 ust. 1 lit. c RODO zgodnie z ustawą z dnia 11 września 2019 r. – Prawo zamówień publicznych (</w:t>
      </w:r>
      <w:proofErr w:type="spellStart"/>
      <w:r w:rsidRPr="00002ACD">
        <w:rPr>
          <w:rFonts w:cs="Calibri"/>
        </w:rPr>
        <w:t>Pzp</w:t>
      </w:r>
      <w:proofErr w:type="spellEnd"/>
      <w:r w:rsidRPr="00002ACD">
        <w:rPr>
          <w:rFonts w:cs="Calibri"/>
        </w:rPr>
        <w:t>) oraz w związku zawarciem umowy oraz jej realizacją zgodnie z art. 6 ust 1 lit. b RODO.</w:t>
      </w:r>
    </w:p>
    <w:p w14:paraId="362D287C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>Odbiorcami danych osobowych mogą być podmioty uprawnione do uzyskania danych na podstawie przepisów prawa, osoby upoważnione przez Administratora, banki, operatorzy pocztowi, kurierzy, podmioty realizujące archiwizację, obsługa prawna, informatyczna i teleinformatyczna.</w:t>
      </w:r>
    </w:p>
    <w:p w14:paraId="7D76EDD1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eastAsia="Times New Roman" w:cs="Calibri"/>
        </w:rPr>
      </w:pPr>
      <w:r w:rsidRPr="00002ACD">
        <w:rPr>
          <w:rFonts w:eastAsia="Times New Roman" w:cs="Calibri"/>
        </w:rPr>
        <w:t xml:space="preserve">Pani/Pana dane osobowe będą przechowywane, zgodnie z art. 78 ust. 1 ustawy, przez okres </w:t>
      </w:r>
      <w:r w:rsidRPr="00002ACD">
        <w:rPr>
          <w:rFonts w:eastAsia="Times New Roman" w:cs="Calibri"/>
        </w:rPr>
        <w:br/>
        <w:t xml:space="preserve">4 lat od dnia zakończenia postępowania o udzielenie zamówienia, a jeżeli czas trwania umowy przekracza 4 lata, okres przechowywania obejmuje cały czas trwania umowy oraz okres wynikający z przepisów prawa. </w:t>
      </w:r>
    </w:p>
    <w:p w14:paraId="568E63C9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>Podanie przez Państwa danych osobowych jest wymogiem ustawowym. Odmowa podania danych uniemożliwi wzięcie udziału w przetargu.</w:t>
      </w:r>
    </w:p>
    <w:p w14:paraId="2F96EF69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 xml:space="preserve">Państwa dane osobowe nie będą wykorzystywane do zautomatyzowanego podejmowania decyzji ani profilowania, o którym mowa w art. 22 RODO. </w:t>
      </w:r>
    </w:p>
    <w:p w14:paraId="4C6B5D5F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>Przysługuje Państwu prawo dostępu do treści swoich danych osobowych oraz prawo żądania ich sprostowania, usunięcia lub ograniczenia przetwarzania.</w:t>
      </w:r>
    </w:p>
    <w:p w14:paraId="4DE9D144" w14:textId="77777777" w:rsidR="00002ACD" w:rsidRPr="00002ACD" w:rsidRDefault="00002ACD" w:rsidP="00002ACD">
      <w:pPr>
        <w:numPr>
          <w:ilvl w:val="0"/>
          <w:numId w:val="22"/>
        </w:numPr>
        <w:suppressAutoHyphens/>
        <w:spacing w:line="240" w:lineRule="auto"/>
        <w:contextualSpacing/>
        <w:jc w:val="both"/>
        <w:rPr>
          <w:rFonts w:cs="Calibri"/>
        </w:rPr>
      </w:pPr>
      <w:r w:rsidRPr="00002ACD">
        <w:rPr>
          <w:rFonts w:cs="Calibri"/>
        </w:rPr>
        <w:t>Gdy uzna Pani/Pan, że przetwarzanie danych osobowych narusza powszechnie obowiązujące przepisy w tym zakresie, przysługuje Pani/Panu prawo do wniesienia skargi do organu nadzorczego – Prezesa Urzędu Ochrony Danych Osobowych.</w:t>
      </w:r>
    </w:p>
    <w:p w14:paraId="1E0DE9AF" w14:textId="77777777" w:rsidR="00002ACD" w:rsidRPr="00002ACD" w:rsidRDefault="00002ACD" w:rsidP="00002ACD">
      <w:pPr>
        <w:suppressAutoHyphens/>
        <w:spacing w:after="120" w:line="240" w:lineRule="auto"/>
        <w:ind w:left="360"/>
        <w:jc w:val="both"/>
      </w:pPr>
      <w:r w:rsidRPr="00002ACD">
        <w:rPr>
          <w:lang w:eastAsia="zh-CN"/>
        </w:rPr>
        <w:t>______________________</w:t>
      </w:r>
    </w:p>
    <w:p w14:paraId="16CA9919" w14:textId="77777777" w:rsidR="00002ACD" w:rsidRPr="00002ACD" w:rsidRDefault="00002ACD" w:rsidP="00002ACD">
      <w:pPr>
        <w:suppressAutoHyphens/>
        <w:spacing w:after="0" w:line="240" w:lineRule="auto"/>
        <w:ind w:left="360"/>
        <w:jc w:val="both"/>
        <w:rPr>
          <w:i/>
          <w:sz w:val="20"/>
          <w:lang w:eastAsia="zh-CN"/>
        </w:rPr>
      </w:pPr>
      <w:r w:rsidRPr="00002ACD">
        <w:rPr>
          <w:i/>
          <w:sz w:val="20"/>
          <w:lang w:eastAsia="zh-CN"/>
        </w:rPr>
        <w:t xml:space="preserve">* Wyjaśnienie: skorzystanie z prawa do sprostowania nie może skutkować zmianą wyniku postępowania </w:t>
      </w:r>
      <w:r w:rsidRPr="00002ACD">
        <w:rPr>
          <w:i/>
          <w:sz w:val="20"/>
          <w:lang w:eastAsia="zh-CN"/>
        </w:rPr>
        <w:br/>
        <w:t xml:space="preserve">o udzielenie zamówienia publicznego ani zmianą postanowień umowy w zakresie niezgodnym z ustawą </w:t>
      </w:r>
      <w:proofErr w:type="spellStart"/>
      <w:r w:rsidRPr="00002ACD">
        <w:rPr>
          <w:i/>
          <w:sz w:val="20"/>
          <w:lang w:eastAsia="zh-CN"/>
        </w:rPr>
        <w:t>Pzp</w:t>
      </w:r>
      <w:proofErr w:type="spellEnd"/>
      <w:r w:rsidRPr="00002ACD">
        <w:rPr>
          <w:i/>
          <w:sz w:val="20"/>
          <w:lang w:eastAsia="zh-CN"/>
        </w:rPr>
        <w:t xml:space="preserve"> oraz nie może naruszać integralności protokołu oraz jego załączników.</w:t>
      </w:r>
    </w:p>
    <w:p w14:paraId="7560023C" w14:textId="77777777" w:rsidR="00002ACD" w:rsidRPr="00002ACD" w:rsidRDefault="00002ACD" w:rsidP="00002ACD">
      <w:pPr>
        <w:suppressAutoHyphens/>
        <w:spacing w:line="240" w:lineRule="auto"/>
        <w:ind w:left="360"/>
        <w:jc w:val="both"/>
        <w:rPr>
          <w:i/>
          <w:sz w:val="20"/>
          <w:lang w:eastAsia="zh-CN"/>
        </w:rPr>
      </w:pPr>
      <w:r w:rsidRPr="00002ACD">
        <w:rPr>
          <w:i/>
          <w:sz w:val="20"/>
          <w:lang w:eastAsia="zh-CN"/>
        </w:rPr>
        <w:t>** Wyjaśnienie: W postępowaniu o udzielenie zamówienia zgłoszenie żądania ograniczenia przetwarzania, o którym mowa w art. 18 ust. 1 RODO, nie ogranicza przetwarzania danych osobowych do czasu zakończenia tego postępowania.</w:t>
      </w:r>
    </w:p>
    <w:p w14:paraId="22C98CCA" w14:textId="77777777" w:rsidR="00E64715" w:rsidRPr="00002ACD" w:rsidRDefault="00E64715" w:rsidP="008A711B">
      <w:pPr>
        <w:pStyle w:val="Nagwek1"/>
        <w:spacing w:before="0" w:line="240" w:lineRule="auto"/>
        <w:jc w:val="both"/>
        <w:rPr>
          <w:rFonts w:asciiTheme="minorHAnsi" w:hAnsiTheme="minorHAnsi" w:cstheme="minorHAnsi"/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Rozdział 20 </w:t>
      </w:r>
      <w:r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>INFORMACJE DODATKOWE</w:t>
      </w:r>
    </w:p>
    <w:p w14:paraId="292AF4DB" w14:textId="7777777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1</w:t>
      </w:r>
      <w:r w:rsidR="00E64715" w:rsidRPr="00002ACD">
        <w:rPr>
          <w:color w:val="000000" w:themeColor="text1"/>
        </w:rPr>
        <w:t xml:space="preserve">) Zamawiający nie stawia wymagań w zakresie zatrudnienia osób, o których mowa w art. 96 ust. 2 </w:t>
      </w:r>
      <w:r w:rsidR="00E64715" w:rsidRPr="00002ACD">
        <w:rPr>
          <w:color w:val="000000" w:themeColor="text1"/>
        </w:rPr>
        <w:br/>
        <w:t>pkt 2 ustawy;</w:t>
      </w:r>
    </w:p>
    <w:p w14:paraId="7000365E" w14:textId="7777777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2</w:t>
      </w:r>
      <w:r w:rsidR="00E64715" w:rsidRPr="00002ACD">
        <w:rPr>
          <w:color w:val="000000" w:themeColor="text1"/>
        </w:rPr>
        <w:t xml:space="preserve">) Zamawiający nie stawia wymagań w zakresie możliwości ubiegania się o udzielenie zamówienia wyłącznie przez </w:t>
      </w:r>
      <w:r w:rsidRPr="00002ACD">
        <w:rPr>
          <w:color w:val="000000" w:themeColor="text1"/>
        </w:rPr>
        <w:t>W</w:t>
      </w:r>
      <w:r w:rsidR="00E64715" w:rsidRPr="00002ACD">
        <w:rPr>
          <w:color w:val="000000" w:themeColor="text1"/>
        </w:rPr>
        <w:t>ykonawców, o których mowa w art. 94;</w:t>
      </w:r>
    </w:p>
    <w:p w14:paraId="5332B8EC" w14:textId="7777777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3</w:t>
      </w:r>
      <w:r w:rsidR="00E64715" w:rsidRPr="00002ACD">
        <w:rPr>
          <w:color w:val="000000" w:themeColor="text1"/>
        </w:rPr>
        <w:t>) Zamawiający nie przewiduje zwrotu kosztów udziału w postępowaniu;</w:t>
      </w:r>
    </w:p>
    <w:p w14:paraId="5BED0A7A" w14:textId="7777777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4</w:t>
      </w:r>
      <w:r w:rsidR="00E64715" w:rsidRPr="00002ACD">
        <w:rPr>
          <w:color w:val="000000" w:themeColor="text1"/>
        </w:rPr>
        <w:t>) Zamawiający nie przewiduje zawierania umowy ramowej;</w:t>
      </w:r>
    </w:p>
    <w:p w14:paraId="2FB7D4DF" w14:textId="7777777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lastRenderedPageBreak/>
        <w:t>5</w:t>
      </w:r>
      <w:r w:rsidR="00E64715" w:rsidRPr="00002ACD">
        <w:rPr>
          <w:color w:val="000000" w:themeColor="text1"/>
        </w:rPr>
        <w:t>) Zamawiający nie przewiduje wyboru najkorzystniejszej oferty z zastosowaniem aukcji elektronicznej;</w:t>
      </w:r>
    </w:p>
    <w:p w14:paraId="3A6E2DBA" w14:textId="2145C467" w:rsidR="00E64715" w:rsidRPr="00002ACD" w:rsidRDefault="00D863E1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6</w:t>
      </w:r>
      <w:r w:rsidR="00E64715" w:rsidRPr="00002ACD">
        <w:rPr>
          <w:color w:val="000000" w:themeColor="text1"/>
        </w:rPr>
        <w:t>) Zamawiający nie przewiduje możliwoś</w:t>
      </w:r>
      <w:r w:rsidRPr="00002ACD">
        <w:rPr>
          <w:color w:val="000000" w:themeColor="text1"/>
        </w:rPr>
        <w:t>ci</w:t>
      </w:r>
      <w:r w:rsidR="00E64715" w:rsidRPr="00002ACD">
        <w:rPr>
          <w:color w:val="000000" w:themeColor="text1"/>
        </w:rPr>
        <w:t xml:space="preserve"> złożenia ofert w postaci katalogów elektronicznych </w:t>
      </w:r>
      <w:r w:rsidR="00E64715" w:rsidRPr="00002ACD">
        <w:rPr>
          <w:color w:val="000000" w:themeColor="text1"/>
        </w:rPr>
        <w:br/>
        <w:t>lub dołączenia katalogów elektronicznych do oferty;</w:t>
      </w:r>
    </w:p>
    <w:p w14:paraId="0C8C63BF" w14:textId="398765C0" w:rsidR="000C3B15" w:rsidRPr="00002ACD" w:rsidRDefault="000C3B15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7) Zamawiający nie przewiduje obowiązku wniesienia wadium;</w:t>
      </w:r>
    </w:p>
    <w:p w14:paraId="4F48F59E" w14:textId="018A38E1" w:rsidR="000D284F" w:rsidRPr="00002ACD" w:rsidRDefault="000C3B15" w:rsidP="008A711B">
      <w:pPr>
        <w:spacing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>8</w:t>
      </w:r>
      <w:r w:rsidR="00E64715" w:rsidRPr="00002ACD">
        <w:rPr>
          <w:color w:val="000000" w:themeColor="text1"/>
        </w:rPr>
        <w:t>) Zamawiający nie stawia wymagań dotyczących zabezpieczenia należytego wykonania umowy</w:t>
      </w:r>
      <w:r w:rsidR="000D284F" w:rsidRPr="00002ACD">
        <w:rPr>
          <w:color w:val="000000" w:themeColor="text1"/>
        </w:rPr>
        <w:t>.</w:t>
      </w:r>
    </w:p>
    <w:p w14:paraId="3D038E75" w14:textId="77777777" w:rsidR="00F25F17" w:rsidRPr="00002ACD" w:rsidRDefault="00C401AF" w:rsidP="008A711B">
      <w:pPr>
        <w:pStyle w:val="Nagwek1"/>
        <w:spacing w:before="0" w:line="240" w:lineRule="auto"/>
        <w:jc w:val="both"/>
        <w:rPr>
          <w:rFonts w:ascii="Calibri" w:hAnsi="Calibri"/>
          <w:color w:val="5B9BD5" w:themeColor="accent1"/>
          <w:sz w:val="26"/>
          <w:szCs w:val="26"/>
        </w:rPr>
      </w:pP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Rozdział </w:t>
      </w:r>
      <w:r w:rsidR="00E64715" w:rsidRPr="00002ACD">
        <w:rPr>
          <w:rFonts w:ascii="Calibri" w:hAnsi="Calibri"/>
          <w:color w:val="5B9BD5" w:themeColor="accent1"/>
          <w:sz w:val="26"/>
          <w:szCs w:val="26"/>
        </w:rPr>
        <w:t>21</w:t>
      </w:r>
      <w:r w:rsidRPr="00002ACD">
        <w:rPr>
          <w:rFonts w:ascii="Calibri" w:hAnsi="Calibri"/>
          <w:color w:val="5B9BD5" w:themeColor="accent1"/>
          <w:sz w:val="26"/>
          <w:szCs w:val="26"/>
        </w:rPr>
        <w:t xml:space="preserve"> </w:t>
      </w:r>
      <w:r w:rsidR="00F25F17" w:rsidRPr="00002ACD">
        <w:rPr>
          <w:rFonts w:asciiTheme="minorHAnsi" w:hAnsiTheme="minorHAnsi" w:cstheme="minorHAnsi"/>
          <w:color w:val="5B9BD5" w:themeColor="accent1"/>
          <w:sz w:val="26"/>
          <w:szCs w:val="26"/>
        </w:rPr>
        <w:t>ZAŁĄCZNIKI</w:t>
      </w:r>
    </w:p>
    <w:p w14:paraId="4C7CF319" w14:textId="11DA40EE" w:rsidR="00C401AF" w:rsidRPr="00002ACD" w:rsidRDefault="003F3129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="00E64715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C401AF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C401AF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="00C401AF" w:rsidRPr="00002AC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="00C401AF" w:rsidRPr="00002AC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="00C401AF" w:rsidRPr="00002ACD">
        <w:rPr>
          <w:color w:val="000000" w:themeColor="text1"/>
        </w:rPr>
        <w:t>Integralną częś</w:t>
      </w:r>
      <w:r w:rsidR="00BB1BCE" w:rsidRPr="00002ACD">
        <w:rPr>
          <w:color w:val="000000" w:themeColor="text1"/>
        </w:rPr>
        <w:t>ć</w:t>
      </w:r>
      <w:r w:rsidR="00C401AF" w:rsidRPr="00002ACD">
        <w:rPr>
          <w:color w:val="000000" w:themeColor="text1"/>
        </w:rPr>
        <w:t xml:space="preserve"> niniejszej SWZ stanowią następujące załączniki: </w:t>
      </w:r>
    </w:p>
    <w:p w14:paraId="7086E2B1" w14:textId="0EFC7F77" w:rsidR="00C401AF" w:rsidRPr="00002ACD" w:rsidRDefault="00C401AF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 xml:space="preserve">Załącznik Nr 1 do SWZ </w:t>
      </w:r>
      <w:r w:rsidR="00512982" w:rsidRPr="00002ACD">
        <w:rPr>
          <w:color w:val="000000" w:themeColor="text1"/>
        </w:rPr>
        <w:t>–</w:t>
      </w:r>
      <w:r w:rsidRPr="00002ACD">
        <w:rPr>
          <w:color w:val="000000" w:themeColor="text1"/>
        </w:rPr>
        <w:t xml:space="preserve"> </w:t>
      </w:r>
      <w:r w:rsidR="00A33BCB" w:rsidRPr="00002ACD">
        <w:rPr>
          <w:color w:val="000000" w:themeColor="text1"/>
        </w:rPr>
        <w:t xml:space="preserve">Formularz </w:t>
      </w:r>
      <w:r w:rsidR="005C1B18" w:rsidRPr="00002ACD">
        <w:rPr>
          <w:color w:val="000000" w:themeColor="text1"/>
        </w:rPr>
        <w:t>o</w:t>
      </w:r>
      <w:r w:rsidR="00A33BCB" w:rsidRPr="00002ACD">
        <w:rPr>
          <w:color w:val="000000" w:themeColor="text1"/>
        </w:rPr>
        <w:t xml:space="preserve">fertowy </w:t>
      </w:r>
    </w:p>
    <w:p w14:paraId="01B38DA0" w14:textId="4A0FE973" w:rsidR="00A33BCB" w:rsidRPr="00002ACD" w:rsidRDefault="00C401AF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 xml:space="preserve">Załącznik </w:t>
      </w:r>
      <w:r w:rsidR="00F74315" w:rsidRPr="00002ACD">
        <w:rPr>
          <w:color w:val="000000" w:themeColor="text1"/>
        </w:rPr>
        <w:t>N</w:t>
      </w:r>
      <w:r w:rsidRPr="00002ACD">
        <w:rPr>
          <w:color w:val="000000" w:themeColor="text1"/>
        </w:rPr>
        <w:t xml:space="preserve">r 2 do SWZ </w:t>
      </w:r>
      <w:r w:rsidR="00512982" w:rsidRPr="00002ACD">
        <w:rPr>
          <w:color w:val="000000" w:themeColor="text1"/>
        </w:rPr>
        <w:t>–</w:t>
      </w:r>
      <w:r w:rsidRPr="00002ACD">
        <w:rPr>
          <w:color w:val="000000" w:themeColor="text1"/>
        </w:rPr>
        <w:t xml:space="preserve"> </w:t>
      </w:r>
      <w:r w:rsidR="00A33BCB" w:rsidRPr="00002ACD">
        <w:rPr>
          <w:color w:val="000000" w:themeColor="text1"/>
        </w:rPr>
        <w:t>Projektowane postanowienia umowy w sprawie zamówienia publicznego</w:t>
      </w:r>
    </w:p>
    <w:p w14:paraId="604CE733" w14:textId="4EE0F451" w:rsidR="00C401AF" w:rsidRPr="00002ACD" w:rsidRDefault="00C401AF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 xml:space="preserve">Załącznik Nr </w:t>
      </w:r>
      <w:r w:rsidR="00681BA2" w:rsidRPr="00002ACD">
        <w:rPr>
          <w:color w:val="000000" w:themeColor="text1"/>
        </w:rPr>
        <w:t>3</w:t>
      </w:r>
      <w:r w:rsidRPr="00002ACD">
        <w:rPr>
          <w:color w:val="000000" w:themeColor="text1"/>
        </w:rPr>
        <w:t xml:space="preserve"> do SWZ </w:t>
      </w:r>
      <w:r w:rsidR="00512982" w:rsidRPr="00002ACD">
        <w:rPr>
          <w:color w:val="000000" w:themeColor="text1"/>
        </w:rPr>
        <w:t>–</w:t>
      </w:r>
      <w:r w:rsidRPr="00002ACD">
        <w:rPr>
          <w:color w:val="000000" w:themeColor="text1"/>
        </w:rPr>
        <w:t xml:space="preserve"> Oświadczenie o niepodleganiu wykluczeniu</w:t>
      </w:r>
    </w:p>
    <w:p w14:paraId="339C4B46" w14:textId="5AAF3244" w:rsidR="00465BAB" w:rsidRPr="00002ACD" w:rsidRDefault="00465BAB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 xml:space="preserve">Załącznik Nr </w:t>
      </w:r>
      <w:r w:rsidR="000A125A">
        <w:rPr>
          <w:color w:val="000000" w:themeColor="text1"/>
        </w:rPr>
        <w:t>4</w:t>
      </w:r>
      <w:r w:rsidRPr="00002ACD">
        <w:rPr>
          <w:color w:val="000000" w:themeColor="text1"/>
        </w:rPr>
        <w:t xml:space="preserve"> do SWZ – Formularz asortymentowo-cenowy</w:t>
      </w:r>
    </w:p>
    <w:p w14:paraId="25167E58" w14:textId="3AFB218F" w:rsidR="00F205B4" w:rsidRPr="00002ACD" w:rsidRDefault="00F205B4" w:rsidP="008A711B">
      <w:pPr>
        <w:spacing w:after="0" w:line="240" w:lineRule="auto"/>
        <w:jc w:val="both"/>
        <w:rPr>
          <w:color w:val="000000" w:themeColor="text1"/>
        </w:rPr>
      </w:pPr>
      <w:r w:rsidRPr="00002ACD">
        <w:rPr>
          <w:color w:val="000000" w:themeColor="text1"/>
        </w:rPr>
        <w:t xml:space="preserve">Załącznik Nr </w:t>
      </w:r>
      <w:r w:rsidR="000A125A">
        <w:rPr>
          <w:color w:val="000000" w:themeColor="text1"/>
        </w:rPr>
        <w:t>5</w:t>
      </w:r>
      <w:r w:rsidRPr="00002ACD">
        <w:rPr>
          <w:color w:val="000000" w:themeColor="text1"/>
        </w:rPr>
        <w:t xml:space="preserve"> do SWZ – Opis przedmiotu zamówienia</w:t>
      </w:r>
    </w:p>
    <w:p w14:paraId="48523E13" w14:textId="77777777" w:rsidR="005F37C3" w:rsidRPr="004961B3" w:rsidRDefault="005F37C3" w:rsidP="008A711B">
      <w:pPr>
        <w:autoSpaceDE w:val="0"/>
        <w:autoSpaceDN w:val="0"/>
        <w:adjustRightInd w:val="0"/>
        <w:spacing w:after="0" w:line="240" w:lineRule="auto"/>
        <w:jc w:val="both"/>
        <w:rPr>
          <w:color w:val="FF0000"/>
        </w:rPr>
      </w:pPr>
    </w:p>
    <w:sectPr w:rsidR="005F37C3" w:rsidRPr="00496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E4ECA" w14:textId="77777777" w:rsidR="00CF58BF" w:rsidRDefault="00CF58BF" w:rsidP="0064680F">
      <w:pPr>
        <w:spacing w:after="0" w:line="240" w:lineRule="auto"/>
      </w:pPr>
      <w:r>
        <w:separator/>
      </w:r>
    </w:p>
  </w:endnote>
  <w:endnote w:type="continuationSeparator" w:id="0">
    <w:p w14:paraId="23E2379E" w14:textId="77777777" w:rsidR="00CF58BF" w:rsidRDefault="00CF58BF" w:rsidP="006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6DF3A" w14:textId="77777777" w:rsidR="00CF58BF" w:rsidRDefault="00CF58BF" w:rsidP="0064680F">
      <w:pPr>
        <w:spacing w:after="0" w:line="240" w:lineRule="auto"/>
      </w:pPr>
      <w:r>
        <w:separator/>
      </w:r>
    </w:p>
  </w:footnote>
  <w:footnote w:type="continuationSeparator" w:id="0">
    <w:p w14:paraId="39514621" w14:textId="77777777" w:rsidR="00CF58BF" w:rsidRDefault="00CF58BF" w:rsidP="00646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30413"/>
    <w:multiLevelType w:val="hybridMultilevel"/>
    <w:tmpl w:val="138058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C0D24"/>
    <w:multiLevelType w:val="hybridMultilevel"/>
    <w:tmpl w:val="AB789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30F"/>
    <w:multiLevelType w:val="hybridMultilevel"/>
    <w:tmpl w:val="6BE6A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547A2"/>
    <w:multiLevelType w:val="hybridMultilevel"/>
    <w:tmpl w:val="9D542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7185F"/>
    <w:multiLevelType w:val="hybridMultilevel"/>
    <w:tmpl w:val="5A70F26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1B9C6372"/>
    <w:multiLevelType w:val="hybridMultilevel"/>
    <w:tmpl w:val="81D2C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77E2F"/>
    <w:multiLevelType w:val="hybridMultilevel"/>
    <w:tmpl w:val="06728D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7762A"/>
    <w:multiLevelType w:val="hybridMultilevel"/>
    <w:tmpl w:val="87404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10343"/>
    <w:multiLevelType w:val="hybridMultilevel"/>
    <w:tmpl w:val="92263D2A"/>
    <w:lvl w:ilvl="0" w:tplc="1A84C4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2C661A"/>
    <w:multiLevelType w:val="hybridMultilevel"/>
    <w:tmpl w:val="77BA9B94"/>
    <w:lvl w:ilvl="0" w:tplc="0BF4C9B0">
      <w:start w:val="1"/>
      <w:numFmt w:val="decimal"/>
      <w:lvlText w:val="%1."/>
      <w:lvlJc w:val="left"/>
      <w:pPr>
        <w:ind w:left="36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7E4BC8">
      <w:start w:val="1"/>
      <w:numFmt w:val="lowerLetter"/>
      <w:lvlText w:val="%2)"/>
      <w:lvlJc w:val="left"/>
      <w:pPr>
        <w:ind w:left="71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774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2D7CC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82C59C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56CB9E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B831D6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DCA1AA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040432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ECB7B99"/>
    <w:multiLevelType w:val="hybridMultilevel"/>
    <w:tmpl w:val="DFA078AE"/>
    <w:lvl w:ilvl="0" w:tplc="459245A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91702E"/>
    <w:multiLevelType w:val="hybridMultilevel"/>
    <w:tmpl w:val="352E7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71B56"/>
    <w:multiLevelType w:val="hybridMultilevel"/>
    <w:tmpl w:val="D33C5D06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2972BD"/>
    <w:multiLevelType w:val="hybridMultilevel"/>
    <w:tmpl w:val="C1603AD2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0094F"/>
    <w:multiLevelType w:val="hybridMultilevel"/>
    <w:tmpl w:val="55783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BB634F"/>
    <w:multiLevelType w:val="hybridMultilevel"/>
    <w:tmpl w:val="7C7E77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D3E5D"/>
    <w:multiLevelType w:val="hybridMultilevel"/>
    <w:tmpl w:val="A4E0C726"/>
    <w:lvl w:ilvl="0" w:tplc="90848E76">
      <w:start w:val="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904C6"/>
    <w:multiLevelType w:val="hybridMultilevel"/>
    <w:tmpl w:val="3274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D1264"/>
    <w:multiLevelType w:val="hybridMultilevel"/>
    <w:tmpl w:val="76F89B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6"/>
  </w:num>
  <w:num w:numId="4">
    <w:abstractNumId w:val="10"/>
  </w:num>
  <w:num w:numId="5">
    <w:abstractNumId w:val="14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1"/>
  </w:num>
  <w:num w:numId="11">
    <w:abstractNumId w:val="0"/>
  </w:num>
  <w:num w:numId="12">
    <w:abstractNumId w:val="4"/>
  </w:num>
  <w:num w:numId="13">
    <w:abstractNumId w:val="8"/>
  </w:num>
  <w:num w:numId="14">
    <w:abstractNumId w:val="18"/>
  </w:num>
  <w:num w:numId="15">
    <w:abstractNumId w:val="1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299"/>
    <w:rsid w:val="00002ACD"/>
    <w:rsid w:val="000047E1"/>
    <w:rsid w:val="000111E6"/>
    <w:rsid w:val="000166F1"/>
    <w:rsid w:val="00017D5F"/>
    <w:rsid w:val="000269F8"/>
    <w:rsid w:val="00026FDC"/>
    <w:rsid w:val="00030A55"/>
    <w:rsid w:val="0003174E"/>
    <w:rsid w:val="00036174"/>
    <w:rsid w:val="00036F04"/>
    <w:rsid w:val="00037012"/>
    <w:rsid w:val="000403CC"/>
    <w:rsid w:val="00047A9A"/>
    <w:rsid w:val="00052B88"/>
    <w:rsid w:val="0005347E"/>
    <w:rsid w:val="000541A9"/>
    <w:rsid w:val="000653C3"/>
    <w:rsid w:val="00067BB6"/>
    <w:rsid w:val="000709D6"/>
    <w:rsid w:val="00070D95"/>
    <w:rsid w:val="00074162"/>
    <w:rsid w:val="00074DD4"/>
    <w:rsid w:val="00074FC8"/>
    <w:rsid w:val="000758EA"/>
    <w:rsid w:val="00077507"/>
    <w:rsid w:val="00093D92"/>
    <w:rsid w:val="000A125A"/>
    <w:rsid w:val="000A5419"/>
    <w:rsid w:val="000C0803"/>
    <w:rsid w:val="000C1EE4"/>
    <w:rsid w:val="000C2A07"/>
    <w:rsid w:val="000C3B15"/>
    <w:rsid w:val="000D018D"/>
    <w:rsid w:val="000D284F"/>
    <w:rsid w:val="000E15C4"/>
    <w:rsid w:val="000E3B08"/>
    <w:rsid w:val="000E3C44"/>
    <w:rsid w:val="000F35B2"/>
    <w:rsid w:val="00100320"/>
    <w:rsid w:val="00111E8D"/>
    <w:rsid w:val="001134A8"/>
    <w:rsid w:val="0011552D"/>
    <w:rsid w:val="001179FF"/>
    <w:rsid w:val="00125409"/>
    <w:rsid w:val="00133552"/>
    <w:rsid w:val="00146E45"/>
    <w:rsid w:val="001507E7"/>
    <w:rsid w:val="001532C5"/>
    <w:rsid w:val="00155143"/>
    <w:rsid w:val="00156616"/>
    <w:rsid w:val="00162C30"/>
    <w:rsid w:val="001661DC"/>
    <w:rsid w:val="00170C65"/>
    <w:rsid w:val="00183097"/>
    <w:rsid w:val="00186024"/>
    <w:rsid w:val="00186A63"/>
    <w:rsid w:val="00192F1C"/>
    <w:rsid w:val="001A1BC4"/>
    <w:rsid w:val="001A4436"/>
    <w:rsid w:val="001A4533"/>
    <w:rsid w:val="001A4EF4"/>
    <w:rsid w:val="001A7B1B"/>
    <w:rsid w:val="001B007C"/>
    <w:rsid w:val="001B540D"/>
    <w:rsid w:val="001C402C"/>
    <w:rsid w:val="001C7D16"/>
    <w:rsid w:val="001C7FA1"/>
    <w:rsid w:val="001D365D"/>
    <w:rsid w:val="001D37D5"/>
    <w:rsid w:val="001D3D91"/>
    <w:rsid w:val="001D7A0E"/>
    <w:rsid w:val="001E5ADD"/>
    <w:rsid w:val="00212C21"/>
    <w:rsid w:val="00213DE2"/>
    <w:rsid w:val="00216B61"/>
    <w:rsid w:val="0021793B"/>
    <w:rsid w:val="00225AFB"/>
    <w:rsid w:val="00226AB1"/>
    <w:rsid w:val="00241B7F"/>
    <w:rsid w:val="002421D8"/>
    <w:rsid w:val="00250C62"/>
    <w:rsid w:val="00261B65"/>
    <w:rsid w:val="002666D0"/>
    <w:rsid w:val="00275CBB"/>
    <w:rsid w:val="00277B04"/>
    <w:rsid w:val="00281F5A"/>
    <w:rsid w:val="00290F6D"/>
    <w:rsid w:val="002912C9"/>
    <w:rsid w:val="002A0B8F"/>
    <w:rsid w:val="002A7E03"/>
    <w:rsid w:val="002B0409"/>
    <w:rsid w:val="002B0E02"/>
    <w:rsid w:val="002B3DF9"/>
    <w:rsid w:val="002B46D1"/>
    <w:rsid w:val="002B7CF2"/>
    <w:rsid w:val="002C4EF0"/>
    <w:rsid w:val="002C5B91"/>
    <w:rsid w:val="002D18F4"/>
    <w:rsid w:val="002E7434"/>
    <w:rsid w:val="002E79C9"/>
    <w:rsid w:val="002F0607"/>
    <w:rsid w:val="002F7A52"/>
    <w:rsid w:val="00312EFE"/>
    <w:rsid w:val="00314DE9"/>
    <w:rsid w:val="00315628"/>
    <w:rsid w:val="00325DCE"/>
    <w:rsid w:val="00332935"/>
    <w:rsid w:val="00334F7C"/>
    <w:rsid w:val="00335296"/>
    <w:rsid w:val="00340780"/>
    <w:rsid w:val="003441AF"/>
    <w:rsid w:val="0034704F"/>
    <w:rsid w:val="00353827"/>
    <w:rsid w:val="003555D3"/>
    <w:rsid w:val="00366F9E"/>
    <w:rsid w:val="00373FDC"/>
    <w:rsid w:val="00381643"/>
    <w:rsid w:val="00391648"/>
    <w:rsid w:val="00391B11"/>
    <w:rsid w:val="00394745"/>
    <w:rsid w:val="00397FC4"/>
    <w:rsid w:val="003A034A"/>
    <w:rsid w:val="003A071C"/>
    <w:rsid w:val="003B4E6D"/>
    <w:rsid w:val="003C2FD1"/>
    <w:rsid w:val="003C3277"/>
    <w:rsid w:val="003C631D"/>
    <w:rsid w:val="003D3910"/>
    <w:rsid w:val="003D4056"/>
    <w:rsid w:val="003D7A2D"/>
    <w:rsid w:val="003F0340"/>
    <w:rsid w:val="003F3129"/>
    <w:rsid w:val="004104F0"/>
    <w:rsid w:val="00417204"/>
    <w:rsid w:val="0042539B"/>
    <w:rsid w:val="00426D40"/>
    <w:rsid w:val="00434D73"/>
    <w:rsid w:val="00435359"/>
    <w:rsid w:val="00441376"/>
    <w:rsid w:val="004607FA"/>
    <w:rsid w:val="00462E79"/>
    <w:rsid w:val="00465BAB"/>
    <w:rsid w:val="0046662D"/>
    <w:rsid w:val="00470DA4"/>
    <w:rsid w:val="00472B10"/>
    <w:rsid w:val="00473D06"/>
    <w:rsid w:val="00474A57"/>
    <w:rsid w:val="004801B0"/>
    <w:rsid w:val="004829BA"/>
    <w:rsid w:val="00482E60"/>
    <w:rsid w:val="00484447"/>
    <w:rsid w:val="00484D57"/>
    <w:rsid w:val="0049215E"/>
    <w:rsid w:val="0049576F"/>
    <w:rsid w:val="004961B3"/>
    <w:rsid w:val="004970B2"/>
    <w:rsid w:val="004A5429"/>
    <w:rsid w:val="004A66CE"/>
    <w:rsid w:val="004D0798"/>
    <w:rsid w:val="004E6B7B"/>
    <w:rsid w:val="004F66C6"/>
    <w:rsid w:val="00506153"/>
    <w:rsid w:val="00512982"/>
    <w:rsid w:val="0051784F"/>
    <w:rsid w:val="00527073"/>
    <w:rsid w:val="005278CF"/>
    <w:rsid w:val="00532A37"/>
    <w:rsid w:val="0054016B"/>
    <w:rsid w:val="00544437"/>
    <w:rsid w:val="00547AC4"/>
    <w:rsid w:val="00560E66"/>
    <w:rsid w:val="00560F75"/>
    <w:rsid w:val="0058751C"/>
    <w:rsid w:val="00590322"/>
    <w:rsid w:val="0059266E"/>
    <w:rsid w:val="005A14C1"/>
    <w:rsid w:val="005A50D0"/>
    <w:rsid w:val="005A56C4"/>
    <w:rsid w:val="005B273E"/>
    <w:rsid w:val="005B4574"/>
    <w:rsid w:val="005C1B18"/>
    <w:rsid w:val="005D11B9"/>
    <w:rsid w:val="005D3FAF"/>
    <w:rsid w:val="005D74D9"/>
    <w:rsid w:val="005D7A63"/>
    <w:rsid w:val="005E1B5C"/>
    <w:rsid w:val="005F1271"/>
    <w:rsid w:val="005F37C3"/>
    <w:rsid w:val="005F5AB4"/>
    <w:rsid w:val="005F6F85"/>
    <w:rsid w:val="005F70E7"/>
    <w:rsid w:val="005F7A27"/>
    <w:rsid w:val="00601069"/>
    <w:rsid w:val="00603FC9"/>
    <w:rsid w:val="006053C9"/>
    <w:rsid w:val="00607D8C"/>
    <w:rsid w:val="00621CF5"/>
    <w:rsid w:val="0064141F"/>
    <w:rsid w:val="00641DF5"/>
    <w:rsid w:val="0064680F"/>
    <w:rsid w:val="0065484B"/>
    <w:rsid w:val="0065772B"/>
    <w:rsid w:val="00665298"/>
    <w:rsid w:val="00665879"/>
    <w:rsid w:val="00666DAC"/>
    <w:rsid w:val="00667E85"/>
    <w:rsid w:val="00680994"/>
    <w:rsid w:val="00681BA2"/>
    <w:rsid w:val="00683850"/>
    <w:rsid w:val="006858DF"/>
    <w:rsid w:val="00690497"/>
    <w:rsid w:val="00694036"/>
    <w:rsid w:val="0069416D"/>
    <w:rsid w:val="0069617E"/>
    <w:rsid w:val="0069705E"/>
    <w:rsid w:val="006A1D8E"/>
    <w:rsid w:val="006A748A"/>
    <w:rsid w:val="006A7BFD"/>
    <w:rsid w:val="006B1E6E"/>
    <w:rsid w:val="006C1138"/>
    <w:rsid w:val="006C1510"/>
    <w:rsid w:val="006C2404"/>
    <w:rsid w:val="006C6F41"/>
    <w:rsid w:val="006D44C1"/>
    <w:rsid w:val="006D78DC"/>
    <w:rsid w:val="006E264C"/>
    <w:rsid w:val="006E456B"/>
    <w:rsid w:val="006E58A0"/>
    <w:rsid w:val="006F20F4"/>
    <w:rsid w:val="006F5EDA"/>
    <w:rsid w:val="0070362E"/>
    <w:rsid w:val="007042A1"/>
    <w:rsid w:val="00705BE7"/>
    <w:rsid w:val="00707075"/>
    <w:rsid w:val="007118FB"/>
    <w:rsid w:val="0071714D"/>
    <w:rsid w:val="0072156B"/>
    <w:rsid w:val="00724B9D"/>
    <w:rsid w:val="007306C4"/>
    <w:rsid w:val="007329BE"/>
    <w:rsid w:val="00734966"/>
    <w:rsid w:val="00735620"/>
    <w:rsid w:val="00740901"/>
    <w:rsid w:val="00747F9B"/>
    <w:rsid w:val="00750242"/>
    <w:rsid w:val="00753F62"/>
    <w:rsid w:val="007545B4"/>
    <w:rsid w:val="00760E5D"/>
    <w:rsid w:val="00767B7A"/>
    <w:rsid w:val="00783C6B"/>
    <w:rsid w:val="00791245"/>
    <w:rsid w:val="007A066F"/>
    <w:rsid w:val="007A0A6F"/>
    <w:rsid w:val="007A33DD"/>
    <w:rsid w:val="007A68A3"/>
    <w:rsid w:val="007A6B82"/>
    <w:rsid w:val="007A74BE"/>
    <w:rsid w:val="007B202F"/>
    <w:rsid w:val="007C73B9"/>
    <w:rsid w:val="007D312E"/>
    <w:rsid w:val="007D394C"/>
    <w:rsid w:val="007D4CCC"/>
    <w:rsid w:val="007D54FA"/>
    <w:rsid w:val="007D60D5"/>
    <w:rsid w:val="007E44CF"/>
    <w:rsid w:val="007F0A0F"/>
    <w:rsid w:val="00812686"/>
    <w:rsid w:val="008244A9"/>
    <w:rsid w:val="00827A10"/>
    <w:rsid w:val="008552C8"/>
    <w:rsid w:val="008611B0"/>
    <w:rsid w:val="00864BA1"/>
    <w:rsid w:val="00865FDB"/>
    <w:rsid w:val="00867278"/>
    <w:rsid w:val="008806E3"/>
    <w:rsid w:val="00882DC9"/>
    <w:rsid w:val="00894A18"/>
    <w:rsid w:val="008A1AF4"/>
    <w:rsid w:val="008A711B"/>
    <w:rsid w:val="008B078C"/>
    <w:rsid w:val="008C19DA"/>
    <w:rsid w:val="008C658B"/>
    <w:rsid w:val="008D6D42"/>
    <w:rsid w:val="008E0EA6"/>
    <w:rsid w:val="008E1952"/>
    <w:rsid w:val="008E2889"/>
    <w:rsid w:val="008E329D"/>
    <w:rsid w:val="008E4B46"/>
    <w:rsid w:val="00905C70"/>
    <w:rsid w:val="00906394"/>
    <w:rsid w:val="00911DEF"/>
    <w:rsid w:val="00911EC8"/>
    <w:rsid w:val="00912938"/>
    <w:rsid w:val="009145A7"/>
    <w:rsid w:val="00917C70"/>
    <w:rsid w:val="00941B0F"/>
    <w:rsid w:val="00947DFF"/>
    <w:rsid w:val="00954CF2"/>
    <w:rsid w:val="009555FE"/>
    <w:rsid w:val="00960DDE"/>
    <w:rsid w:val="00962AFA"/>
    <w:rsid w:val="00963A0B"/>
    <w:rsid w:val="00963CD0"/>
    <w:rsid w:val="00964A7A"/>
    <w:rsid w:val="0096599D"/>
    <w:rsid w:val="00970695"/>
    <w:rsid w:val="009709FC"/>
    <w:rsid w:val="009728E4"/>
    <w:rsid w:val="00974821"/>
    <w:rsid w:val="00981D3D"/>
    <w:rsid w:val="009872B9"/>
    <w:rsid w:val="00990BE2"/>
    <w:rsid w:val="00993639"/>
    <w:rsid w:val="00994C51"/>
    <w:rsid w:val="009A2386"/>
    <w:rsid w:val="009C67EC"/>
    <w:rsid w:val="009C70A8"/>
    <w:rsid w:val="009C741E"/>
    <w:rsid w:val="009D2B50"/>
    <w:rsid w:val="009F20A5"/>
    <w:rsid w:val="00A076E7"/>
    <w:rsid w:val="00A149E5"/>
    <w:rsid w:val="00A16AFE"/>
    <w:rsid w:val="00A22BF4"/>
    <w:rsid w:val="00A3169A"/>
    <w:rsid w:val="00A330CB"/>
    <w:rsid w:val="00A33BCB"/>
    <w:rsid w:val="00A3532F"/>
    <w:rsid w:val="00A36F03"/>
    <w:rsid w:val="00A43BB1"/>
    <w:rsid w:val="00A47556"/>
    <w:rsid w:val="00A558BC"/>
    <w:rsid w:val="00A6020E"/>
    <w:rsid w:val="00A61977"/>
    <w:rsid w:val="00A64FC8"/>
    <w:rsid w:val="00A759BE"/>
    <w:rsid w:val="00A80D42"/>
    <w:rsid w:val="00A83FC2"/>
    <w:rsid w:val="00A85006"/>
    <w:rsid w:val="00A85FC4"/>
    <w:rsid w:val="00AA7D85"/>
    <w:rsid w:val="00AB0F62"/>
    <w:rsid w:val="00AB70A0"/>
    <w:rsid w:val="00AC39FF"/>
    <w:rsid w:val="00AD59D6"/>
    <w:rsid w:val="00AE0F3A"/>
    <w:rsid w:val="00AE5401"/>
    <w:rsid w:val="00AE6929"/>
    <w:rsid w:val="00AF0DA0"/>
    <w:rsid w:val="00AF2832"/>
    <w:rsid w:val="00B011E7"/>
    <w:rsid w:val="00B119EE"/>
    <w:rsid w:val="00B15884"/>
    <w:rsid w:val="00B16EF2"/>
    <w:rsid w:val="00B20EC2"/>
    <w:rsid w:val="00B37EF6"/>
    <w:rsid w:val="00B40BBE"/>
    <w:rsid w:val="00B41F5C"/>
    <w:rsid w:val="00B46D92"/>
    <w:rsid w:val="00B54364"/>
    <w:rsid w:val="00B57926"/>
    <w:rsid w:val="00B83A5B"/>
    <w:rsid w:val="00B83F5D"/>
    <w:rsid w:val="00B907FB"/>
    <w:rsid w:val="00B97F26"/>
    <w:rsid w:val="00BA0218"/>
    <w:rsid w:val="00BA2A68"/>
    <w:rsid w:val="00BA68C8"/>
    <w:rsid w:val="00BB1BCE"/>
    <w:rsid w:val="00BB44BF"/>
    <w:rsid w:val="00BB4F9B"/>
    <w:rsid w:val="00BB61B0"/>
    <w:rsid w:val="00BC2F26"/>
    <w:rsid w:val="00BD0C8A"/>
    <w:rsid w:val="00BE086B"/>
    <w:rsid w:val="00BE09EB"/>
    <w:rsid w:val="00BE5C53"/>
    <w:rsid w:val="00BF41B8"/>
    <w:rsid w:val="00BF7D68"/>
    <w:rsid w:val="00C06679"/>
    <w:rsid w:val="00C100A8"/>
    <w:rsid w:val="00C12FF4"/>
    <w:rsid w:val="00C3673C"/>
    <w:rsid w:val="00C401AF"/>
    <w:rsid w:val="00C447BE"/>
    <w:rsid w:val="00C44A4C"/>
    <w:rsid w:val="00C61C22"/>
    <w:rsid w:val="00C73BC8"/>
    <w:rsid w:val="00C75BB0"/>
    <w:rsid w:val="00C903DC"/>
    <w:rsid w:val="00C9196B"/>
    <w:rsid w:val="00C9337A"/>
    <w:rsid w:val="00CA40B7"/>
    <w:rsid w:val="00CB3BAC"/>
    <w:rsid w:val="00CB3F63"/>
    <w:rsid w:val="00CB5746"/>
    <w:rsid w:val="00CC34BE"/>
    <w:rsid w:val="00CC3B2A"/>
    <w:rsid w:val="00CC3FB2"/>
    <w:rsid w:val="00CC5636"/>
    <w:rsid w:val="00CC6989"/>
    <w:rsid w:val="00CD5029"/>
    <w:rsid w:val="00CD5F0E"/>
    <w:rsid w:val="00CF58BF"/>
    <w:rsid w:val="00D0230A"/>
    <w:rsid w:val="00D061F9"/>
    <w:rsid w:val="00D07115"/>
    <w:rsid w:val="00D10360"/>
    <w:rsid w:val="00D11AB3"/>
    <w:rsid w:val="00D20DF3"/>
    <w:rsid w:val="00D24692"/>
    <w:rsid w:val="00D55309"/>
    <w:rsid w:val="00D56E71"/>
    <w:rsid w:val="00D607D4"/>
    <w:rsid w:val="00D661E0"/>
    <w:rsid w:val="00D82B89"/>
    <w:rsid w:val="00D863E1"/>
    <w:rsid w:val="00D868B1"/>
    <w:rsid w:val="00D8783C"/>
    <w:rsid w:val="00D96626"/>
    <w:rsid w:val="00D96B21"/>
    <w:rsid w:val="00DA0C50"/>
    <w:rsid w:val="00DA18A0"/>
    <w:rsid w:val="00DA4401"/>
    <w:rsid w:val="00DA4438"/>
    <w:rsid w:val="00DB3586"/>
    <w:rsid w:val="00DB6C7B"/>
    <w:rsid w:val="00DC1118"/>
    <w:rsid w:val="00DC1C6A"/>
    <w:rsid w:val="00DD1F64"/>
    <w:rsid w:val="00DE3380"/>
    <w:rsid w:val="00DF2974"/>
    <w:rsid w:val="00DF4EB5"/>
    <w:rsid w:val="00DF74E6"/>
    <w:rsid w:val="00DF76BC"/>
    <w:rsid w:val="00E01EE9"/>
    <w:rsid w:val="00E1642E"/>
    <w:rsid w:val="00E24E79"/>
    <w:rsid w:val="00E26083"/>
    <w:rsid w:val="00E30299"/>
    <w:rsid w:val="00E41125"/>
    <w:rsid w:val="00E41DBB"/>
    <w:rsid w:val="00E47BC4"/>
    <w:rsid w:val="00E64715"/>
    <w:rsid w:val="00E71172"/>
    <w:rsid w:val="00E72B6F"/>
    <w:rsid w:val="00E72C7F"/>
    <w:rsid w:val="00E756AE"/>
    <w:rsid w:val="00E75F9B"/>
    <w:rsid w:val="00EA249E"/>
    <w:rsid w:val="00EA4373"/>
    <w:rsid w:val="00EA4559"/>
    <w:rsid w:val="00EB0A23"/>
    <w:rsid w:val="00EB1D16"/>
    <w:rsid w:val="00EB2006"/>
    <w:rsid w:val="00EB25E0"/>
    <w:rsid w:val="00ED04AF"/>
    <w:rsid w:val="00ED22EA"/>
    <w:rsid w:val="00F07C91"/>
    <w:rsid w:val="00F102BE"/>
    <w:rsid w:val="00F10CB0"/>
    <w:rsid w:val="00F11A56"/>
    <w:rsid w:val="00F205B4"/>
    <w:rsid w:val="00F25978"/>
    <w:rsid w:val="00F25F17"/>
    <w:rsid w:val="00F269D0"/>
    <w:rsid w:val="00F343A4"/>
    <w:rsid w:val="00F34C49"/>
    <w:rsid w:val="00F421BE"/>
    <w:rsid w:val="00F454BE"/>
    <w:rsid w:val="00F4681B"/>
    <w:rsid w:val="00F5009D"/>
    <w:rsid w:val="00F5009F"/>
    <w:rsid w:val="00F50D12"/>
    <w:rsid w:val="00F537E9"/>
    <w:rsid w:val="00F6187F"/>
    <w:rsid w:val="00F6242A"/>
    <w:rsid w:val="00F74315"/>
    <w:rsid w:val="00F82E1A"/>
    <w:rsid w:val="00F831AF"/>
    <w:rsid w:val="00F8476C"/>
    <w:rsid w:val="00F8671B"/>
    <w:rsid w:val="00F90473"/>
    <w:rsid w:val="00FB155B"/>
    <w:rsid w:val="00FB43CD"/>
    <w:rsid w:val="00FB5120"/>
    <w:rsid w:val="00FB73FA"/>
    <w:rsid w:val="00FB7BAF"/>
    <w:rsid w:val="00FC04D7"/>
    <w:rsid w:val="00FC42DC"/>
    <w:rsid w:val="00FC4AE9"/>
    <w:rsid w:val="00FD5E3D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5B3B2"/>
  <w15:chartTrackingRefBased/>
  <w15:docId w15:val="{BE497E4E-C70C-4E80-9051-BD23C4A6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029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02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029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30299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styleId="Hipercze">
    <w:name w:val="Hyperlink"/>
    <w:uiPriority w:val="99"/>
    <w:unhideWhenUsed/>
    <w:rsid w:val="00E30299"/>
    <w:rPr>
      <w:color w:val="0563C1"/>
      <w:u w:val="single"/>
    </w:rPr>
  </w:style>
  <w:style w:type="paragraph" w:customStyle="1" w:styleId="Default">
    <w:name w:val="Default"/>
    <w:rsid w:val="00E30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302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link w:val="AkapitzlistZnak"/>
    <w:qFormat/>
    <w:rsid w:val="00E302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CF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8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80F"/>
    <w:rPr>
      <w:vertAlign w:val="superscript"/>
    </w:rPr>
  </w:style>
  <w:style w:type="paragraph" w:styleId="Tekstpodstawowy">
    <w:name w:val="Body Text"/>
    <w:basedOn w:val="Normalny"/>
    <w:link w:val="TekstpodstawowyZnak"/>
    <w:rsid w:val="0097482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48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5296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locked/>
    <w:rsid w:val="006A7BFD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314DE9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A7D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lapy.pl" TargetMode="External"/><Relationship Id="rId13" Type="http://schemas.openxmlformats.org/officeDocument/2006/relationships/hyperlink" Target="mailto:przetargi@szpitallapy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odo@szpitallapy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@szpitallapy.pl" TargetMode="External"/><Relationship Id="rId10" Type="http://schemas.openxmlformats.org/officeDocument/2006/relationships/hyperlink" Target="https://ezamowienia.gov.pl/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Relationship Id="rId14" Type="http://schemas.openxmlformats.org/officeDocument/2006/relationships/hyperlink" Target="mailto:przetargi@szpitallap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01442-C62F-4A49-99FB-DF9AC5DC2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18</Pages>
  <Words>8324</Words>
  <Characters>49948</Characters>
  <Application>Microsoft Office Word</Application>
  <DocSecurity>0</DocSecurity>
  <Lines>416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39</cp:revision>
  <cp:lastPrinted>2021-06-22T07:35:00Z</cp:lastPrinted>
  <dcterms:created xsi:type="dcterms:W3CDTF">2025-04-02T08:07:00Z</dcterms:created>
  <dcterms:modified xsi:type="dcterms:W3CDTF">2026-04-02T08:30:00Z</dcterms:modified>
</cp:coreProperties>
</file>